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B8F6B" w14:textId="1C99EF6A" w:rsidR="007B4F28" w:rsidRPr="008916BF" w:rsidRDefault="000655AD" w:rsidP="007B4F28">
      <w:pPr>
        <w:jc w:val="center"/>
        <w:rPr>
          <w:rFonts w:cstheme="minorHAnsi"/>
          <w:b/>
          <w:bCs/>
          <w:color w:val="000000"/>
          <w:sz w:val="36"/>
          <w:szCs w:val="36"/>
          <w:shd w:val="clear" w:color="auto" w:fill="FFFFFF"/>
          <w:lang w:val="en-US"/>
        </w:rPr>
      </w:pPr>
      <w:r w:rsidRPr="008916BF">
        <w:rPr>
          <w:rFonts w:cstheme="minorHAnsi"/>
          <w:b/>
          <w:bCs/>
          <w:color w:val="000000"/>
          <w:sz w:val="36"/>
          <w:szCs w:val="36"/>
          <w:shd w:val="clear" w:color="auto" w:fill="FFFFFF"/>
        </w:rPr>
        <w:t>MENA AAP Reference Group - Tookit - Consultation - Review – Finalisation</w:t>
      </w:r>
    </w:p>
    <w:p w14:paraId="7DCE84DC" w14:textId="7FB7E6F8" w:rsidR="00231314" w:rsidRDefault="00231314" w:rsidP="007B4F28">
      <w:pPr>
        <w:rPr>
          <w:rFonts w:cstheme="minorHAnsi"/>
          <w:b/>
          <w:bCs/>
          <w:color w:val="000000"/>
          <w:sz w:val="28"/>
          <w:szCs w:val="28"/>
          <w:shd w:val="clear" w:color="auto" w:fill="FFFFFF"/>
          <w:lang w:val="en-US"/>
        </w:rPr>
      </w:pPr>
      <w:r>
        <w:rPr>
          <w:rFonts w:cstheme="minorHAnsi"/>
          <w:b/>
          <w:bCs/>
          <w:color w:val="000000"/>
          <w:sz w:val="28"/>
          <w:szCs w:val="28"/>
          <w:shd w:val="clear" w:color="auto" w:fill="FFFFFF"/>
          <w:lang w:val="en-US"/>
        </w:rPr>
        <w:t xml:space="preserve">Link: </w:t>
      </w:r>
      <w:hyperlink r:id="rId8" w:history="1">
        <w:r w:rsidRPr="00915842">
          <w:rPr>
            <w:rStyle w:val="Hyperlink"/>
            <w:rFonts w:cstheme="minorHAnsi"/>
            <w:b/>
            <w:bCs/>
            <w:sz w:val="28"/>
            <w:szCs w:val="28"/>
            <w:shd w:val="clear" w:color="auto" w:fill="FFFFFF"/>
            <w:lang w:val="en-US"/>
          </w:rPr>
          <w:t>https://forms.office.com/r/pLr4vmn12b</w:t>
        </w:r>
      </w:hyperlink>
    </w:p>
    <w:p w14:paraId="363E7F89" w14:textId="77777777" w:rsidR="00231314" w:rsidRPr="008916BF" w:rsidRDefault="00231314" w:rsidP="007B4F28">
      <w:pPr>
        <w:rPr>
          <w:rFonts w:cstheme="minorHAnsi"/>
          <w:b/>
          <w:bCs/>
          <w:color w:val="000000"/>
          <w:sz w:val="28"/>
          <w:szCs w:val="28"/>
          <w:shd w:val="clear" w:color="auto" w:fill="FFFFFF"/>
          <w:lang w:val="en-US"/>
        </w:rPr>
      </w:pPr>
    </w:p>
    <w:p w14:paraId="1E869746" w14:textId="2AF00756" w:rsidR="007B4F28" w:rsidRPr="00231314" w:rsidRDefault="007B4F28" w:rsidP="007B4F28">
      <w:pPr>
        <w:rPr>
          <w:rFonts w:cstheme="minorHAnsi"/>
          <w:b/>
          <w:bCs/>
          <w:color w:val="000000"/>
          <w:shd w:val="clear" w:color="auto" w:fill="FFFFFF"/>
          <w:lang w:val="en-US"/>
        </w:rPr>
      </w:pPr>
      <w:r w:rsidRPr="00231314">
        <w:rPr>
          <w:rFonts w:cstheme="minorHAnsi"/>
          <w:b/>
          <w:bCs/>
          <w:color w:val="000000"/>
          <w:shd w:val="clear" w:color="auto" w:fill="FFFFFF"/>
          <w:lang w:val="en-US"/>
        </w:rPr>
        <w:t xml:space="preserve">Purpose: </w:t>
      </w:r>
      <w:r w:rsidRPr="00231314">
        <w:rPr>
          <w:rFonts w:cstheme="minorHAnsi"/>
          <w:color w:val="000000"/>
          <w:shd w:val="clear" w:color="auto" w:fill="FFFFFF"/>
          <w:lang w:val="en-US"/>
        </w:rPr>
        <w:t>Collect information and commitments from Reference Group members and their multisectoral colleagues on sections of the AAP toolkit they are most interested in and can assist with.</w:t>
      </w:r>
    </w:p>
    <w:p w14:paraId="1ACE112A" w14:textId="0A54DBBC" w:rsidR="007B4F28" w:rsidRDefault="007B4F28" w:rsidP="007B4F28">
      <w:pPr>
        <w:rPr>
          <w:rFonts w:cstheme="minorHAnsi"/>
          <w:color w:val="000000"/>
          <w:shd w:val="clear" w:color="auto" w:fill="FFFFFF"/>
          <w:lang w:val="en-US"/>
        </w:rPr>
      </w:pPr>
      <w:r w:rsidRPr="00231314">
        <w:rPr>
          <w:rFonts w:cstheme="minorHAnsi"/>
          <w:b/>
          <w:bCs/>
          <w:color w:val="000000"/>
          <w:shd w:val="clear" w:color="auto" w:fill="FFFFFF"/>
          <w:lang w:val="en-US"/>
        </w:rPr>
        <w:t xml:space="preserve">Outcome: </w:t>
      </w:r>
      <w:r w:rsidRPr="00231314">
        <w:rPr>
          <w:rFonts w:cstheme="minorHAnsi"/>
          <w:color w:val="000000"/>
          <w:shd w:val="clear" w:color="auto" w:fill="FFFFFF"/>
          <w:lang w:val="en-US"/>
        </w:rPr>
        <w:t xml:space="preserve">RG members contributions to the AAP </w:t>
      </w:r>
      <w:proofErr w:type="spellStart"/>
      <w:r w:rsidRPr="00231314">
        <w:rPr>
          <w:rFonts w:cstheme="minorHAnsi"/>
          <w:color w:val="000000"/>
          <w:shd w:val="clear" w:color="auto" w:fill="FFFFFF"/>
          <w:lang w:val="en-US"/>
        </w:rPr>
        <w:t>tookit</w:t>
      </w:r>
      <w:proofErr w:type="spellEnd"/>
      <w:r w:rsidRPr="00231314">
        <w:rPr>
          <w:rFonts w:cstheme="minorHAnsi"/>
          <w:color w:val="000000"/>
          <w:shd w:val="clear" w:color="auto" w:fill="FFFFFF"/>
          <w:lang w:val="en-US"/>
        </w:rPr>
        <w:t xml:space="preserve"> finalization process as well as the broader inclusion of colleagues beyond the RG members (other sectors, backups of FPs, </w:t>
      </w:r>
      <w:proofErr w:type="spellStart"/>
      <w:r w:rsidRPr="00231314">
        <w:rPr>
          <w:rFonts w:cstheme="minorHAnsi"/>
          <w:color w:val="000000"/>
          <w:shd w:val="clear" w:color="auto" w:fill="FFFFFF"/>
          <w:lang w:val="en-US"/>
        </w:rPr>
        <w:t>etc</w:t>
      </w:r>
      <w:proofErr w:type="spellEnd"/>
      <w:r w:rsidRPr="00231314">
        <w:rPr>
          <w:rFonts w:cstheme="minorHAnsi"/>
          <w:color w:val="000000"/>
          <w:shd w:val="clear" w:color="auto" w:fill="FFFFFF"/>
          <w:lang w:val="en-US"/>
        </w:rPr>
        <w:t>).</w:t>
      </w:r>
    </w:p>
    <w:p w14:paraId="747E7A02" w14:textId="331BA034" w:rsidR="00667EB7" w:rsidRDefault="00667EB7" w:rsidP="007B4F28">
      <w:pPr>
        <w:rPr>
          <w:rFonts w:cstheme="minorHAnsi"/>
          <w:color w:val="000000"/>
          <w:shd w:val="clear" w:color="auto" w:fill="FFFFFF"/>
          <w:lang w:val="en-US"/>
        </w:rPr>
      </w:pPr>
    </w:p>
    <w:p w14:paraId="45DDBFEF" w14:textId="2728B591" w:rsidR="00667EB7" w:rsidRDefault="00667EB7" w:rsidP="007B4F28">
      <w:pPr>
        <w:rPr>
          <w:rFonts w:cstheme="minorHAnsi"/>
          <w:color w:val="000000"/>
          <w:shd w:val="clear" w:color="auto" w:fill="FFFFFF"/>
          <w:lang w:val="en-US"/>
        </w:rPr>
      </w:pPr>
      <w:r>
        <w:rPr>
          <w:rFonts w:cstheme="minorHAnsi"/>
          <w:color w:val="000000"/>
          <w:shd w:val="clear" w:color="auto" w:fill="FFFFFF"/>
          <w:lang w:val="en-US"/>
        </w:rPr>
        <w:t xml:space="preserve">Introduction: </w:t>
      </w:r>
    </w:p>
    <w:p w14:paraId="576D3317" w14:textId="17FC0DA5" w:rsidR="00667EB7" w:rsidRPr="00667EB7" w:rsidRDefault="00667EB7" w:rsidP="00667EB7">
      <w:pPr>
        <w:rPr>
          <w:rFonts w:cstheme="minorHAnsi"/>
          <w:color w:val="000000"/>
          <w:shd w:val="clear" w:color="auto" w:fill="FFFFFF"/>
          <w:lang w:val="en-US"/>
        </w:rPr>
      </w:pPr>
      <w:r w:rsidRPr="00667EB7">
        <w:rPr>
          <w:rFonts w:cstheme="minorHAnsi"/>
          <w:color w:val="000000"/>
          <w:shd w:val="clear" w:color="auto" w:fill="FFFFFF"/>
          <w:lang w:val="en-US"/>
        </w:rPr>
        <w:t xml:space="preserve">The MENA AAP reference group was established to support further progress, harmonization, and mutual learning on AAP in the MENA region. </w:t>
      </w:r>
    </w:p>
    <w:p w14:paraId="2D8EE11C" w14:textId="24991A94" w:rsidR="00667EB7" w:rsidRPr="00667EB7" w:rsidRDefault="00667EB7" w:rsidP="00667EB7">
      <w:pPr>
        <w:rPr>
          <w:rFonts w:cstheme="minorHAnsi"/>
          <w:color w:val="000000"/>
          <w:shd w:val="clear" w:color="auto" w:fill="FFFFFF"/>
          <w:lang w:val="en-US"/>
        </w:rPr>
      </w:pPr>
      <w:proofErr w:type="gramStart"/>
      <w:r w:rsidRPr="00667EB7">
        <w:rPr>
          <w:rFonts w:cstheme="minorHAnsi"/>
          <w:color w:val="000000"/>
          <w:shd w:val="clear" w:color="auto" w:fill="FFFFFF"/>
          <w:lang w:val="en-US"/>
        </w:rPr>
        <w:t>In light of</w:t>
      </w:r>
      <w:proofErr w:type="gramEnd"/>
      <w:r w:rsidRPr="00667EB7">
        <w:rPr>
          <w:rFonts w:cstheme="minorHAnsi"/>
          <w:color w:val="000000"/>
          <w:shd w:val="clear" w:color="auto" w:fill="FFFFFF"/>
          <w:lang w:val="en-US"/>
        </w:rPr>
        <w:t xml:space="preserve"> this goal, we seek your assistance and recommendations to finalize and disseminate the MENA AAP Toolkit. Upon completion of this survey, we will provide guidance to all participants on how to access the toolkit to begin the consultation and review process.</w:t>
      </w:r>
    </w:p>
    <w:p w14:paraId="5FCA3D89" w14:textId="5D5EC6C3" w:rsidR="00667EB7" w:rsidRPr="00667EB7" w:rsidRDefault="00667EB7" w:rsidP="00667EB7">
      <w:pPr>
        <w:rPr>
          <w:rFonts w:cstheme="minorHAnsi"/>
          <w:color w:val="000000"/>
          <w:shd w:val="clear" w:color="auto" w:fill="FFFFFF"/>
          <w:lang w:val="en-US"/>
        </w:rPr>
      </w:pPr>
      <w:r w:rsidRPr="00667EB7">
        <w:rPr>
          <w:rFonts w:cstheme="minorHAnsi"/>
          <w:color w:val="000000"/>
          <w:shd w:val="clear" w:color="auto" w:fill="FFFFFF"/>
          <w:lang w:val="en-US"/>
        </w:rPr>
        <w:t>Thank you for your support!</w:t>
      </w:r>
    </w:p>
    <w:p w14:paraId="622891D9" w14:textId="77777777" w:rsidR="007B4F28" w:rsidRPr="00231314" w:rsidRDefault="007B4F28" w:rsidP="007B4F28">
      <w:pPr>
        <w:jc w:val="center"/>
        <w:rPr>
          <w:rFonts w:cstheme="minorHAnsi"/>
          <w:b/>
          <w:bCs/>
          <w:color w:val="000000"/>
          <w:shd w:val="clear" w:color="auto" w:fill="FFFFFF"/>
          <w:lang w:val="en-US"/>
        </w:rPr>
      </w:pPr>
    </w:p>
    <w:p w14:paraId="28BABAF0" w14:textId="6A5931C1" w:rsidR="000655AD" w:rsidRPr="00231314" w:rsidRDefault="000655AD">
      <w:pPr>
        <w:rPr>
          <w:rFonts w:cstheme="minorHAnsi"/>
          <w:color w:val="000000"/>
          <w:shd w:val="clear" w:color="auto" w:fill="FFFFFF"/>
          <w:lang w:val="en-US"/>
        </w:rPr>
      </w:pPr>
      <w:r w:rsidRPr="00231314">
        <w:rPr>
          <w:rFonts w:cstheme="minorHAnsi"/>
          <w:b/>
          <w:bCs/>
          <w:color w:val="000000"/>
          <w:shd w:val="clear" w:color="auto" w:fill="FFFFFF"/>
          <w:lang w:val="en-US"/>
        </w:rPr>
        <w:t>Questions 1 – 4:</w:t>
      </w:r>
      <w:r w:rsidRPr="00231314">
        <w:rPr>
          <w:rFonts w:cstheme="minorHAnsi"/>
          <w:color w:val="000000"/>
          <w:shd w:val="clear" w:color="auto" w:fill="FFFFFF"/>
          <w:lang w:val="en-US"/>
        </w:rPr>
        <w:t xml:space="preserve"> Identification of who is submitting the form</w:t>
      </w:r>
      <w:r w:rsidR="007B4F28" w:rsidRPr="00231314">
        <w:rPr>
          <w:rFonts w:cstheme="minorHAnsi"/>
          <w:color w:val="000000"/>
          <w:shd w:val="clear" w:color="auto" w:fill="FFFFFF"/>
          <w:lang w:val="en-US"/>
        </w:rPr>
        <w:t xml:space="preserve"> – so we can generate a list and keep their names for citation purposes.</w:t>
      </w:r>
    </w:p>
    <w:p w14:paraId="7E205DCE" w14:textId="58E25694" w:rsidR="000655AD" w:rsidRPr="00231314" w:rsidRDefault="000655AD" w:rsidP="1FF9DA5E">
      <w:pPr>
        <w:pStyle w:val="ListParagraph"/>
        <w:numPr>
          <w:ilvl w:val="0"/>
          <w:numId w:val="2"/>
        </w:numPr>
        <w:rPr>
          <w:color w:val="000000"/>
          <w:shd w:val="clear" w:color="auto" w:fill="FFFFFF"/>
          <w:lang w:val="en-US"/>
        </w:rPr>
      </w:pPr>
      <w:r w:rsidRPr="1FF9DA5E">
        <w:rPr>
          <w:color w:val="000000"/>
          <w:shd w:val="clear" w:color="auto" w:fill="FFFFFF"/>
        </w:rPr>
        <w:t>What is your first name and surname?</w:t>
      </w:r>
    </w:p>
    <w:p w14:paraId="7DEA5D16" w14:textId="213F2AAD" w:rsidR="000655AD" w:rsidRPr="00231314" w:rsidRDefault="000655AD" w:rsidP="1FF9DA5E">
      <w:pPr>
        <w:pStyle w:val="ListParagraph"/>
        <w:numPr>
          <w:ilvl w:val="0"/>
          <w:numId w:val="2"/>
        </w:numPr>
        <w:rPr>
          <w:color w:val="000000"/>
          <w:shd w:val="clear" w:color="auto" w:fill="FFFFFF"/>
          <w:lang w:val="en-US"/>
        </w:rPr>
      </w:pPr>
      <w:r w:rsidRPr="1FF9DA5E">
        <w:rPr>
          <w:color w:val="000000"/>
          <w:shd w:val="clear" w:color="auto" w:fill="FFFFFF"/>
          <w:lang w:val="en-US"/>
        </w:rPr>
        <w:t>What is your title?</w:t>
      </w:r>
    </w:p>
    <w:p w14:paraId="0F54EA45" w14:textId="351CF486" w:rsidR="000655AD" w:rsidRPr="00231314" w:rsidRDefault="000655AD" w:rsidP="1FF9DA5E">
      <w:pPr>
        <w:pStyle w:val="ListParagraph"/>
        <w:numPr>
          <w:ilvl w:val="0"/>
          <w:numId w:val="2"/>
        </w:numPr>
        <w:rPr>
          <w:color w:val="000000"/>
          <w:shd w:val="clear" w:color="auto" w:fill="FFFFFF"/>
          <w:lang w:val="en-US"/>
        </w:rPr>
      </w:pPr>
      <w:r w:rsidRPr="1FF9DA5E">
        <w:rPr>
          <w:color w:val="000000"/>
          <w:shd w:val="clear" w:color="auto" w:fill="FFFFFF"/>
        </w:rPr>
        <w:t>What is your conutry office?</w:t>
      </w:r>
    </w:p>
    <w:p w14:paraId="106706C6" w14:textId="7B4DEBEA" w:rsidR="1FF9DA5E" w:rsidRDefault="1FF9DA5E" w:rsidP="1FF9DA5E">
      <w:pPr>
        <w:pStyle w:val="ListParagraph"/>
        <w:numPr>
          <w:ilvl w:val="0"/>
          <w:numId w:val="2"/>
        </w:numPr>
        <w:rPr>
          <w:color w:val="000000" w:themeColor="text1"/>
          <w:lang w:val="en-US"/>
        </w:rPr>
      </w:pPr>
      <w:r w:rsidRPr="1FF9DA5E">
        <w:rPr>
          <w:color w:val="000000" w:themeColor="text1"/>
          <w:lang w:val="en-US"/>
        </w:rPr>
        <w:t>What is your email address?</w:t>
      </w:r>
    </w:p>
    <w:p w14:paraId="32DD8F00" w14:textId="64ED435C" w:rsidR="000655AD" w:rsidRPr="00231314" w:rsidRDefault="000655AD" w:rsidP="000655AD">
      <w:pPr>
        <w:rPr>
          <w:rFonts w:cstheme="minorHAnsi"/>
          <w:color w:val="000000"/>
          <w:shd w:val="clear" w:color="auto" w:fill="FFFFFF"/>
          <w:lang w:val="en-US"/>
        </w:rPr>
      </w:pPr>
      <w:r w:rsidRPr="00231314">
        <w:rPr>
          <w:rFonts w:cstheme="minorHAnsi"/>
          <w:b/>
          <w:bCs/>
          <w:color w:val="000000"/>
          <w:shd w:val="clear" w:color="auto" w:fill="FFFFFF"/>
          <w:lang w:val="en-US"/>
        </w:rPr>
        <w:t>Question 5-9:</w:t>
      </w:r>
      <w:r w:rsidRPr="00231314">
        <w:rPr>
          <w:rFonts w:cstheme="minorHAnsi"/>
          <w:color w:val="000000"/>
          <w:shd w:val="clear" w:color="auto" w:fill="FFFFFF"/>
          <w:lang w:val="en-US"/>
        </w:rPr>
        <w:t xml:space="preserve"> </w:t>
      </w:r>
      <w:r w:rsidR="007B4F28" w:rsidRPr="00231314">
        <w:rPr>
          <w:rFonts w:cstheme="minorHAnsi"/>
          <w:color w:val="000000"/>
          <w:shd w:val="clear" w:color="auto" w:fill="FFFFFF"/>
          <w:lang w:val="en-US"/>
        </w:rPr>
        <w:t>Selection of whether to p</w:t>
      </w:r>
      <w:r w:rsidRPr="00231314">
        <w:rPr>
          <w:rFonts w:cstheme="minorHAnsi"/>
          <w:color w:val="000000"/>
          <w:shd w:val="clear" w:color="auto" w:fill="FFFFFF"/>
          <w:lang w:val="en-US"/>
        </w:rPr>
        <w:t>articipat</w:t>
      </w:r>
      <w:r w:rsidR="007B4F28" w:rsidRPr="00231314">
        <w:rPr>
          <w:rFonts w:cstheme="minorHAnsi"/>
          <w:color w:val="000000"/>
          <w:shd w:val="clear" w:color="auto" w:fill="FFFFFF"/>
          <w:lang w:val="en-US"/>
        </w:rPr>
        <w:t>e</w:t>
      </w:r>
      <w:r w:rsidRPr="00231314">
        <w:rPr>
          <w:rFonts w:cstheme="minorHAnsi"/>
          <w:color w:val="000000"/>
          <w:shd w:val="clear" w:color="auto" w:fill="FFFFFF"/>
          <w:lang w:val="en-US"/>
        </w:rPr>
        <w:t xml:space="preserve"> in consultation, </w:t>
      </w:r>
      <w:proofErr w:type="gramStart"/>
      <w:r w:rsidRPr="00231314">
        <w:rPr>
          <w:rFonts w:cstheme="minorHAnsi"/>
          <w:color w:val="000000"/>
          <w:shd w:val="clear" w:color="auto" w:fill="FFFFFF"/>
          <w:lang w:val="en-US"/>
        </w:rPr>
        <w:t>review</w:t>
      </w:r>
      <w:proofErr w:type="gramEnd"/>
      <w:r w:rsidRPr="00231314">
        <w:rPr>
          <w:rFonts w:cstheme="minorHAnsi"/>
          <w:color w:val="000000"/>
          <w:shd w:val="clear" w:color="auto" w:fill="FFFFFF"/>
          <w:lang w:val="en-US"/>
        </w:rPr>
        <w:t xml:space="preserve"> and </w:t>
      </w:r>
      <w:proofErr w:type="spellStart"/>
      <w:r w:rsidRPr="00231314">
        <w:rPr>
          <w:rFonts w:cstheme="minorHAnsi"/>
          <w:color w:val="000000"/>
          <w:shd w:val="clear" w:color="auto" w:fill="FFFFFF"/>
          <w:lang w:val="en-US"/>
        </w:rPr>
        <w:t>finalisation</w:t>
      </w:r>
      <w:proofErr w:type="spellEnd"/>
      <w:r w:rsidRPr="00231314">
        <w:rPr>
          <w:rFonts w:cstheme="minorHAnsi"/>
          <w:color w:val="000000"/>
          <w:shd w:val="clear" w:color="auto" w:fill="FFFFFF"/>
          <w:lang w:val="en-US"/>
        </w:rPr>
        <w:t xml:space="preserve"> process</w:t>
      </w:r>
      <w:r w:rsidR="007B4F28" w:rsidRPr="00231314">
        <w:rPr>
          <w:rFonts w:cstheme="minorHAnsi"/>
          <w:color w:val="000000"/>
          <w:shd w:val="clear" w:color="auto" w:fill="FFFFFF"/>
          <w:lang w:val="en-US"/>
        </w:rPr>
        <w:t xml:space="preserve"> of AA</w:t>
      </w:r>
      <w:r w:rsidR="007E6F80">
        <w:rPr>
          <w:rFonts w:cstheme="minorHAnsi"/>
          <w:color w:val="000000"/>
          <w:shd w:val="clear" w:color="auto" w:fill="FFFFFF"/>
          <w:lang w:val="en-US"/>
        </w:rPr>
        <w:t>P</w:t>
      </w:r>
      <w:r w:rsidR="007B4F28" w:rsidRPr="00231314">
        <w:rPr>
          <w:rFonts w:cstheme="minorHAnsi"/>
          <w:color w:val="000000"/>
          <w:shd w:val="clear" w:color="auto" w:fill="FFFFFF"/>
          <w:lang w:val="en-US"/>
        </w:rPr>
        <w:t xml:space="preserve"> toolkit</w:t>
      </w:r>
      <w:r w:rsidR="007E6F80">
        <w:rPr>
          <w:rFonts w:cstheme="minorHAnsi"/>
          <w:color w:val="000000"/>
          <w:shd w:val="clear" w:color="auto" w:fill="FFFFFF"/>
          <w:lang w:val="en-US"/>
        </w:rPr>
        <w:t>.</w:t>
      </w:r>
    </w:p>
    <w:p w14:paraId="602B8474" w14:textId="7D3E1EF9" w:rsidR="000655AD" w:rsidRPr="00231314" w:rsidRDefault="000655AD" w:rsidP="1FF9DA5E">
      <w:pPr>
        <w:pStyle w:val="ListParagraph"/>
        <w:numPr>
          <w:ilvl w:val="0"/>
          <w:numId w:val="2"/>
        </w:numPr>
        <w:rPr>
          <w:color w:val="000000"/>
          <w:shd w:val="clear" w:color="auto" w:fill="FFFFFF"/>
          <w:lang w:val="en-US"/>
        </w:rPr>
      </w:pPr>
      <w:r w:rsidRPr="1FF9DA5E">
        <w:rPr>
          <w:color w:val="000000"/>
          <w:shd w:val="clear" w:color="auto" w:fill="FFFFFF"/>
        </w:rPr>
        <w:t>Would you like to provide consultations during August 2022?</w:t>
      </w:r>
      <w:r w:rsidR="00024737" w:rsidRPr="1FF9DA5E">
        <w:rPr>
          <w:color w:val="000000"/>
          <w:shd w:val="clear" w:color="auto" w:fill="FFFFFF"/>
          <w:lang w:val="en-US"/>
        </w:rPr>
        <w:t xml:space="preserve"> (</w:t>
      </w:r>
      <w:proofErr w:type="gramStart"/>
      <w:r w:rsidR="00024737" w:rsidRPr="1FF9DA5E">
        <w:rPr>
          <w:color w:val="000000"/>
          <w:shd w:val="clear" w:color="auto" w:fill="FFFFFF"/>
          <w:lang w:val="en-US"/>
        </w:rPr>
        <w:t>only</w:t>
      </w:r>
      <w:proofErr w:type="gramEnd"/>
      <w:r w:rsidR="00024737" w:rsidRPr="1FF9DA5E">
        <w:rPr>
          <w:color w:val="000000"/>
          <w:shd w:val="clear" w:color="auto" w:fill="FFFFFF"/>
          <w:lang w:val="en-US"/>
        </w:rPr>
        <w:t xml:space="preserve"> on</w:t>
      </w:r>
      <w:r w:rsidR="007E6F80">
        <w:rPr>
          <w:color w:val="000000"/>
          <w:shd w:val="clear" w:color="auto" w:fill="FFFFFF"/>
          <w:lang w:val="en-US"/>
        </w:rPr>
        <w:t>e</w:t>
      </w:r>
      <w:r w:rsidR="00024737" w:rsidRPr="1FF9DA5E">
        <w:rPr>
          <w:color w:val="000000"/>
          <w:shd w:val="clear" w:color="auto" w:fill="FFFFFF"/>
          <w:lang w:val="en-US"/>
        </w:rPr>
        <w:t xml:space="preserve"> option can be selected)</w:t>
      </w:r>
    </w:p>
    <w:p w14:paraId="69BC0C2E" w14:textId="1440855E" w:rsidR="000655AD" w:rsidRPr="00231314" w:rsidRDefault="000655AD" w:rsidP="00024737">
      <w:pPr>
        <w:ind w:firstLine="720"/>
        <w:rPr>
          <w:rFonts w:cstheme="minorHAnsi"/>
          <w:color w:val="000000"/>
          <w:shd w:val="clear" w:color="auto" w:fill="FFFFFF"/>
          <w:lang w:val="en-US"/>
        </w:rPr>
      </w:pPr>
      <w:r w:rsidRPr="00231314">
        <w:rPr>
          <w:rFonts w:cstheme="minorHAnsi"/>
          <w:color w:val="000000"/>
          <w:shd w:val="clear" w:color="auto" w:fill="FFFFFF"/>
          <w:lang w:val="en-US"/>
        </w:rPr>
        <w:t>Yes</w:t>
      </w:r>
    </w:p>
    <w:p w14:paraId="0A4928B7" w14:textId="0452A6D9" w:rsidR="000655AD" w:rsidRPr="00231314" w:rsidRDefault="000655AD" w:rsidP="00024737">
      <w:pPr>
        <w:ind w:firstLine="720"/>
        <w:rPr>
          <w:rFonts w:cstheme="minorHAnsi"/>
          <w:color w:val="000000"/>
          <w:shd w:val="clear" w:color="auto" w:fill="FFFFFF"/>
          <w:lang w:val="en-US"/>
        </w:rPr>
      </w:pPr>
      <w:r w:rsidRPr="00231314">
        <w:rPr>
          <w:rFonts w:cstheme="minorHAnsi"/>
          <w:color w:val="000000"/>
          <w:shd w:val="clear" w:color="auto" w:fill="FFFFFF"/>
          <w:lang w:val="en-US"/>
        </w:rPr>
        <w:t>No</w:t>
      </w:r>
    </w:p>
    <w:p w14:paraId="1BBEC4D6" w14:textId="5F845E28" w:rsidR="000655AD" w:rsidRPr="00231314" w:rsidRDefault="000655AD" w:rsidP="000655AD">
      <w:pPr>
        <w:ind w:left="720"/>
        <w:rPr>
          <w:rFonts w:cstheme="minorHAnsi"/>
          <w:color w:val="000000"/>
          <w:shd w:val="clear" w:color="auto" w:fill="FFFFFF"/>
          <w:lang w:val="en-US"/>
        </w:rPr>
      </w:pPr>
      <w:r w:rsidRPr="00231314">
        <w:rPr>
          <w:rFonts w:cstheme="minorHAnsi"/>
          <w:color w:val="000000"/>
          <w:shd w:val="clear" w:color="auto" w:fill="FFFFFF"/>
          <w:lang w:val="en-US"/>
        </w:rPr>
        <w:t>If yes:</w:t>
      </w:r>
    </w:p>
    <w:p w14:paraId="751EBB4E" w14:textId="0AB97AA6" w:rsidR="000655AD" w:rsidRPr="00231314" w:rsidRDefault="000655AD" w:rsidP="00024737">
      <w:pPr>
        <w:ind w:left="720"/>
        <w:rPr>
          <w:rFonts w:cstheme="minorHAnsi"/>
          <w:color w:val="000000"/>
          <w:shd w:val="clear" w:color="auto" w:fill="FFFFFF"/>
          <w:lang w:val="en-US"/>
        </w:rPr>
      </w:pPr>
      <w:r w:rsidRPr="00231314">
        <w:rPr>
          <w:rFonts w:cstheme="minorHAnsi"/>
          <w:color w:val="000000"/>
          <w:shd w:val="clear" w:color="auto" w:fill="FFFFFF"/>
        </w:rPr>
        <w:t>What type of consultation can you provide during August 2022?</w:t>
      </w:r>
      <w:r w:rsidR="00024737" w:rsidRPr="00231314">
        <w:rPr>
          <w:rFonts w:cstheme="minorHAnsi"/>
          <w:color w:val="000000"/>
          <w:shd w:val="clear" w:color="auto" w:fill="FFFFFF"/>
          <w:lang w:val="en-US"/>
        </w:rPr>
        <w:t xml:space="preserve"> </w:t>
      </w:r>
      <w:r w:rsidRPr="00231314">
        <w:rPr>
          <w:rFonts w:cstheme="minorHAnsi"/>
          <w:color w:val="000000"/>
          <w:shd w:val="clear" w:color="auto" w:fill="FFFFFF"/>
          <w:lang w:val="en-US"/>
        </w:rPr>
        <w:t>(</w:t>
      </w:r>
      <w:r w:rsidR="00024737" w:rsidRPr="00231314">
        <w:rPr>
          <w:rFonts w:cstheme="minorHAnsi"/>
          <w:color w:val="000000"/>
          <w:shd w:val="clear" w:color="auto" w:fill="FFFFFF"/>
          <w:lang w:val="en-US"/>
        </w:rPr>
        <w:t>Multiple</w:t>
      </w:r>
      <w:r w:rsidRPr="00231314">
        <w:rPr>
          <w:rFonts w:cstheme="minorHAnsi"/>
          <w:color w:val="000000"/>
          <w:shd w:val="clear" w:color="auto" w:fill="FFFFFF"/>
          <w:lang w:val="en-US"/>
        </w:rPr>
        <w:t xml:space="preserve"> options)</w:t>
      </w:r>
    </w:p>
    <w:p w14:paraId="08A2F405" w14:textId="77777777" w:rsidR="00024737" w:rsidRPr="00231314" w:rsidRDefault="00024737" w:rsidP="00024737">
      <w:pPr>
        <w:ind w:left="720"/>
        <w:rPr>
          <w:rFonts w:cstheme="minorHAnsi"/>
          <w:color w:val="000000"/>
          <w:shd w:val="clear" w:color="auto" w:fill="FFFFFF"/>
        </w:rPr>
      </w:pPr>
    </w:p>
    <w:p w14:paraId="1E957E7D" w14:textId="3037A03E" w:rsidR="000655AD" w:rsidRPr="00231314" w:rsidRDefault="000655AD" w:rsidP="000655AD">
      <w:pPr>
        <w:ind w:left="720"/>
        <w:rPr>
          <w:rFonts w:cstheme="minorHAnsi"/>
          <w:color w:val="000000"/>
          <w:shd w:val="clear" w:color="auto" w:fill="FFFFFF"/>
        </w:rPr>
      </w:pPr>
      <w:r w:rsidRPr="00231314">
        <w:rPr>
          <w:rFonts w:cstheme="minorHAnsi"/>
          <w:color w:val="000000"/>
          <w:shd w:val="clear" w:color="auto" w:fill="FFFFFF"/>
        </w:rPr>
        <w:t>I can assist with identifying new tools for the toolkit</w:t>
      </w:r>
    </w:p>
    <w:p w14:paraId="610B34A0" w14:textId="6DE383CF" w:rsidR="000655AD" w:rsidRPr="00231314" w:rsidRDefault="000655AD" w:rsidP="1FF9DA5E">
      <w:pPr>
        <w:ind w:left="720"/>
        <w:rPr>
          <w:color w:val="000000"/>
          <w:shd w:val="clear" w:color="auto" w:fill="FFFFFF"/>
          <w:lang w:val="en-US"/>
        </w:rPr>
      </w:pPr>
      <w:r w:rsidRPr="1FF9DA5E">
        <w:rPr>
          <w:color w:val="000000"/>
          <w:shd w:val="clear" w:color="auto" w:fill="FFFFFF"/>
        </w:rPr>
        <w:lastRenderedPageBreak/>
        <w:t>I can assist with reviewing the tools already part of the toolkit, please select all that applies:</w:t>
      </w:r>
    </w:p>
    <w:p w14:paraId="2DE79349" w14:textId="2A107E1F" w:rsidR="1FF9DA5E" w:rsidRDefault="1FF9DA5E" w:rsidP="1FF9DA5E">
      <w:pPr>
        <w:pStyle w:val="ListParagraph"/>
        <w:numPr>
          <w:ilvl w:val="1"/>
          <w:numId w:val="1"/>
        </w:numPr>
        <w:rPr>
          <w:rFonts w:eastAsiaTheme="minorEastAsia"/>
          <w:color w:val="000000" w:themeColor="text1"/>
        </w:rPr>
      </w:pPr>
      <w:r w:rsidRPr="1FF9DA5E">
        <w:rPr>
          <w:color w:val="000000" w:themeColor="text1"/>
        </w:rPr>
        <w:t xml:space="preserve">Chapter I, 2) </w:t>
      </w:r>
      <w:r w:rsidR="007E6F80">
        <w:rPr>
          <w:color w:val="000000" w:themeColor="text1"/>
          <w:lang w:val="en-US"/>
        </w:rPr>
        <w:t>Chapter</w:t>
      </w:r>
      <w:r w:rsidRPr="1FF9DA5E">
        <w:rPr>
          <w:color w:val="000000" w:themeColor="text1"/>
        </w:rPr>
        <w:t xml:space="preserve"> II, 3) </w:t>
      </w:r>
      <w:r w:rsidR="007E6F80" w:rsidRPr="007E6F80">
        <w:rPr>
          <w:color w:val="000000" w:themeColor="text1"/>
          <w:lang w:val="en-US"/>
        </w:rPr>
        <w:t xml:space="preserve">Chapter </w:t>
      </w:r>
      <w:r w:rsidRPr="1FF9DA5E">
        <w:rPr>
          <w:color w:val="000000" w:themeColor="text1"/>
        </w:rPr>
        <w:t xml:space="preserve">III, 4) </w:t>
      </w:r>
      <w:r w:rsidR="007E6F80" w:rsidRPr="007E6F80">
        <w:rPr>
          <w:color w:val="000000" w:themeColor="text1"/>
        </w:rPr>
        <w:t xml:space="preserve">Chapter </w:t>
      </w:r>
      <w:r w:rsidRPr="1FF9DA5E">
        <w:rPr>
          <w:color w:val="000000" w:themeColor="text1"/>
        </w:rPr>
        <w:t>IV, 5) adding user-guides</w:t>
      </w:r>
    </w:p>
    <w:p w14:paraId="4C448360" w14:textId="408FA9C6" w:rsidR="007B4F28" w:rsidRPr="00231314" w:rsidRDefault="007B4F28" w:rsidP="1FF9DA5E">
      <w:pPr>
        <w:ind w:left="720"/>
        <w:rPr>
          <w:color w:val="000000"/>
          <w:shd w:val="clear" w:color="auto" w:fill="FFFFFF"/>
        </w:rPr>
      </w:pPr>
      <w:r w:rsidRPr="1FF9DA5E">
        <w:rPr>
          <w:color w:val="000000"/>
          <w:shd w:val="clear" w:color="auto" w:fill="FFFFFF"/>
        </w:rPr>
        <w:t>I can provide feedback on Lessons Learned  the 2021 Grants (Tunisia, Morocco,Jordan, Algeria, Egypt)</w:t>
      </w:r>
    </w:p>
    <w:p w14:paraId="23583D4E" w14:textId="197C6D41" w:rsidR="00024737" w:rsidRPr="00231314" w:rsidRDefault="00024737" w:rsidP="00024737">
      <w:pPr>
        <w:ind w:left="720"/>
        <w:rPr>
          <w:rFonts w:cstheme="minorHAnsi"/>
          <w:color w:val="000000"/>
          <w:shd w:val="clear" w:color="auto" w:fill="FFFFFF"/>
          <w:lang w:val="en-US"/>
        </w:rPr>
      </w:pPr>
      <w:r w:rsidRPr="00231314">
        <w:rPr>
          <w:rFonts w:cstheme="minorHAnsi"/>
          <w:color w:val="000000"/>
          <w:shd w:val="clear" w:color="auto" w:fill="FFFFFF"/>
          <w:lang w:val="en-US"/>
        </w:rPr>
        <w:t>If No:</w:t>
      </w:r>
    </w:p>
    <w:p w14:paraId="557806B7" w14:textId="79D21F1F" w:rsidR="00024737" w:rsidRPr="00231314" w:rsidRDefault="00024737" w:rsidP="00024737">
      <w:pPr>
        <w:ind w:left="720"/>
        <w:rPr>
          <w:rFonts w:cstheme="minorHAnsi"/>
          <w:color w:val="000000"/>
          <w:shd w:val="clear" w:color="auto" w:fill="FFFFFF"/>
          <w:lang w:val="en-US"/>
        </w:rPr>
      </w:pPr>
      <w:r w:rsidRPr="1FF9DA5E">
        <w:rPr>
          <w:color w:val="000000"/>
          <w:shd w:val="clear" w:color="auto" w:fill="FFFFFF"/>
          <w:lang w:val="en-US"/>
        </w:rPr>
        <w:t>Next Question</w:t>
      </w:r>
    </w:p>
    <w:p w14:paraId="4DA64676" w14:textId="77777777" w:rsidR="00024737" w:rsidRPr="00231314" w:rsidRDefault="00024737" w:rsidP="00024737">
      <w:pPr>
        <w:pStyle w:val="ListParagraph"/>
        <w:rPr>
          <w:rFonts w:cstheme="minorHAnsi"/>
          <w:color w:val="000000"/>
          <w:shd w:val="clear" w:color="auto" w:fill="FFFFFF"/>
          <w:lang w:val="en-US"/>
        </w:rPr>
      </w:pPr>
      <w:r w:rsidRPr="00231314">
        <w:rPr>
          <w:rFonts w:cstheme="minorHAnsi"/>
          <w:color w:val="000000"/>
          <w:shd w:val="clear" w:color="auto" w:fill="FFFFFF"/>
          <w:lang w:val="en-US"/>
        </w:rPr>
        <w:t>If No:</w:t>
      </w:r>
    </w:p>
    <w:p w14:paraId="3ACDDF3C" w14:textId="14626EF1" w:rsidR="00024737" w:rsidRPr="00231314" w:rsidRDefault="00024737" w:rsidP="00024737">
      <w:pPr>
        <w:pStyle w:val="ListParagraph"/>
        <w:rPr>
          <w:rFonts w:cstheme="minorHAnsi"/>
          <w:color w:val="000000"/>
          <w:shd w:val="clear" w:color="auto" w:fill="FFFFFF"/>
          <w:lang w:val="en-US"/>
        </w:rPr>
      </w:pPr>
      <w:r w:rsidRPr="00231314">
        <w:rPr>
          <w:rFonts w:cstheme="minorHAnsi"/>
          <w:color w:val="000000"/>
          <w:shd w:val="clear" w:color="auto" w:fill="FFFFFF"/>
          <w:lang w:val="en-US"/>
        </w:rPr>
        <w:t>Next Question</w:t>
      </w:r>
    </w:p>
    <w:p w14:paraId="1F46C95A" w14:textId="79A74534" w:rsidR="00024737" w:rsidRPr="00231314" w:rsidRDefault="00024737" w:rsidP="00024737">
      <w:pPr>
        <w:pStyle w:val="ListParagraph"/>
        <w:rPr>
          <w:rFonts w:cstheme="minorHAnsi"/>
          <w:color w:val="000000"/>
          <w:shd w:val="clear" w:color="auto" w:fill="FFFFFF"/>
          <w:lang w:val="en-US"/>
        </w:rPr>
      </w:pPr>
    </w:p>
    <w:p w14:paraId="6270FAF4" w14:textId="760DE191" w:rsidR="00024737" w:rsidRPr="00231314" w:rsidRDefault="00024737" w:rsidP="1FF9DA5E">
      <w:pPr>
        <w:pStyle w:val="ListParagraph"/>
        <w:numPr>
          <w:ilvl w:val="0"/>
          <w:numId w:val="2"/>
        </w:numPr>
        <w:rPr>
          <w:color w:val="000000"/>
          <w:shd w:val="clear" w:color="auto" w:fill="FFFFFF"/>
          <w:lang w:val="en-US"/>
        </w:rPr>
      </w:pPr>
      <w:r w:rsidRPr="1FF9DA5E">
        <w:rPr>
          <w:color w:val="000000"/>
          <w:shd w:val="clear" w:color="auto" w:fill="FFFFFF"/>
        </w:rPr>
        <w:t>Would you bel able to review the final draft of the toolkit during mid-September 2022?</w:t>
      </w:r>
    </w:p>
    <w:p w14:paraId="6B7F3A86" w14:textId="77777777" w:rsidR="000863DA" w:rsidRPr="00231314" w:rsidRDefault="000863DA" w:rsidP="000863DA">
      <w:pPr>
        <w:pStyle w:val="ListParagraph"/>
        <w:rPr>
          <w:rFonts w:cstheme="minorHAnsi"/>
          <w:color w:val="000000"/>
          <w:shd w:val="clear" w:color="auto" w:fill="FFFFFF"/>
          <w:lang w:val="en-US"/>
        </w:rPr>
      </w:pPr>
      <w:r w:rsidRPr="00231314">
        <w:rPr>
          <w:rFonts w:cstheme="minorHAnsi"/>
          <w:color w:val="000000"/>
          <w:shd w:val="clear" w:color="auto" w:fill="FFFFFF"/>
          <w:lang w:val="en-US"/>
        </w:rPr>
        <w:t>Yes</w:t>
      </w:r>
    </w:p>
    <w:p w14:paraId="0AF50E3C" w14:textId="77777777" w:rsidR="000863DA" w:rsidRPr="00231314" w:rsidRDefault="000863DA" w:rsidP="000863DA">
      <w:pPr>
        <w:pStyle w:val="ListParagraph"/>
        <w:rPr>
          <w:rFonts w:cstheme="minorHAnsi"/>
          <w:color w:val="000000"/>
          <w:shd w:val="clear" w:color="auto" w:fill="FFFFFF"/>
          <w:lang w:val="en-US"/>
        </w:rPr>
      </w:pPr>
      <w:r w:rsidRPr="00231314">
        <w:rPr>
          <w:rFonts w:cstheme="minorHAnsi"/>
          <w:color w:val="000000"/>
          <w:shd w:val="clear" w:color="auto" w:fill="FFFFFF"/>
          <w:lang w:val="en-US"/>
        </w:rPr>
        <w:t>No</w:t>
      </w:r>
    </w:p>
    <w:p w14:paraId="0D936B12" w14:textId="2FE2D43E" w:rsidR="000863DA" w:rsidRPr="00231314" w:rsidRDefault="000863DA" w:rsidP="000863DA">
      <w:pPr>
        <w:pStyle w:val="ListParagraph"/>
        <w:rPr>
          <w:rFonts w:cstheme="minorHAnsi"/>
          <w:color w:val="000000"/>
          <w:shd w:val="clear" w:color="auto" w:fill="FFFFFF"/>
          <w:lang w:val="en-US"/>
        </w:rPr>
      </w:pPr>
    </w:p>
    <w:p w14:paraId="406378DA" w14:textId="3DBDA94C" w:rsidR="000863DA" w:rsidRPr="00231314" w:rsidRDefault="000863DA" w:rsidP="1FF9DA5E">
      <w:pPr>
        <w:pStyle w:val="ListParagraph"/>
        <w:numPr>
          <w:ilvl w:val="0"/>
          <w:numId w:val="2"/>
        </w:numPr>
        <w:rPr>
          <w:color w:val="000000"/>
          <w:shd w:val="clear" w:color="auto" w:fill="FFFFFF"/>
          <w:lang w:val="en-US"/>
        </w:rPr>
      </w:pPr>
      <w:r w:rsidRPr="1FF9DA5E">
        <w:rPr>
          <w:color w:val="000000"/>
          <w:shd w:val="clear" w:color="auto" w:fill="FFFFFF"/>
        </w:rPr>
        <w:t xml:space="preserve">Would you like to </w:t>
      </w:r>
      <w:r w:rsidRPr="1FF9DA5E">
        <w:rPr>
          <w:color w:val="000000"/>
          <w:shd w:val="clear" w:color="auto" w:fill="FFFFFF"/>
          <w:lang w:val="en-US"/>
        </w:rPr>
        <w:t>assist with the final design of</w:t>
      </w:r>
      <w:r w:rsidRPr="1FF9DA5E">
        <w:rPr>
          <w:color w:val="000000"/>
          <w:shd w:val="clear" w:color="auto" w:fill="FFFFFF"/>
        </w:rPr>
        <w:t xml:space="preserve"> toolkit during mid-September 2022?</w:t>
      </w:r>
    </w:p>
    <w:p w14:paraId="1F982AC2" w14:textId="77777777" w:rsidR="008916BF" w:rsidRPr="00231314" w:rsidRDefault="008916BF" w:rsidP="008916BF">
      <w:pPr>
        <w:pStyle w:val="ListParagraph"/>
        <w:rPr>
          <w:rFonts w:cstheme="minorHAnsi"/>
          <w:color w:val="000000"/>
          <w:shd w:val="clear" w:color="auto" w:fill="FFFFFF"/>
          <w:lang w:val="en-US"/>
        </w:rPr>
      </w:pPr>
      <w:r w:rsidRPr="00231314">
        <w:rPr>
          <w:rFonts w:cstheme="minorHAnsi"/>
          <w:color w:val="000000"/>
          <w:shd w:val="clear" w:color="auto" w:fill="FFFFFF"/>
          <w:lang w:val="en-US"/>
        </w:rPr>
        <w:t>Yes</w:t>
      </w:r>
    </w:p>
    <w:p w14:paraId="2BAD1404" w14:textId="77777777" w:rsidR="008916BF" w:rsidRPr="00231314" w:rsidRDefault="008916BF" w:rsidP="008916BF">
      <w:pPr>
        <w:ind w:firstLine="720"/>
        <w:rPr>
          <w:rFonts w:cstheme="minorHAnsi"/>
          <w:color w:val="000000"/>
          <w:shd w:val="clear" w:color="auto" w:fill="FFFFFF"/>
          <w:lang w:val="en-US"/>
        </w:rPr>
      </w:pPr>
      <w:r w:rsidRPr="00231314">
        <w:rPr>
          <w:rFonts w:cstheme="minorHAnsi"/>
          <w:color w:val="000000"/>
          <w:shd w:val="clear" w:color="auto" w:fill="FFFFFF"/>
          <w:lang w:val="en-US"/>
        </w:rPr>
        <w:t>No</w:t>
      </w:r>
    </w:p>
    <w:p w14:paraId="30148DFF" w14:textId="77777777" w:rsidR="008916BF" w:rsidRPr="00231314" w:rsidRDefault="008916BF" w:rsidP="008916BF">
      <w:pPr>
        <w:pStyle w:val="ListParagraph"/>
        <w:rPr>
          <w:rFonts w:cstheme="minorHAnsi"/>
          <w:color w:val="000000"/>
          <w:shd w:val="clear" w:color="auto" w:fill="FFFFFF"/>
          <w:lang w:val="en-US"/>
        </w:rPr>
      </w:pPr>
    </w:p>
    <w:p w14:paraId="2BF5207F" w14:textId="6E4931B3" w:rsidR="000863DA" w:rsidRPr="00231314" w:rsidRDefault="008916BF" w:rsidP="1FF9DA5E">
      <w:pPr>
        <w:pStyle w:val="ListParagraph"/>
        <w:numPr>
          <w:ilvl w:val="0"/>
          <w:numId w:val="2"/>
        </w:numPr>
        <w:rPr>
          <w:color w:val="000000"/>
          <w:shd w:val="clear" w:color="auto" w:fill="FFFFFF"/>
          <w:lang w:val="en-US"/>
        </w:rPr>
      </w:pPr>
      <w:r w:rsidRPr="1FF9DA5E">
        <w:rPr>
          <w:color w:val="000000"/>
          <w:shd w:val="clear" w:color="auto" w:fill="FFFFFF"/>
        </w:rPr>
        <w:t>Do you have any other recommendations for the consultation, review and finalisation process of the MENA AAP toolkit?</w:t>
      </w:r>
    </w:p>
    <w:p w14:paraId="09049B23" w14:textId="0CCB5D35" w:rsidR="008916BF" w:rsidRPr="00231314" w:rsidRDefault="008916BF" w:rsidP="008916BF">
      <w:pPr>
        <w:pStyle w:val="ListParagraph"/>
        <w:rPr>
          <w:rFonts w:cstheme="minorHAnsi"/>
          <w:color w:val="000000"/>
          <w:shd w:val="clear" w:color="auto" w:fill="FFFFFF"/>
          <w:lang w:val="en-US"/>
        </w:rPr>
      </w:pPr>
      <w:r w:rsidRPr="00231314">
        <w:rPr>
          <w:rFonts w:cstheme="minorHAnsi"/>
          <w:color w:val="000000"/>
          <w:shd w:val="clear" w:color="auto" w:fill="FFFFFF"/>
          <w:lang w:val="en-US"/>
        </w:rPr>
        <w:t>Free text</w:t>
      </w:r>
    </w:p>
    <w:p w14:paraId="1531BD4B" w14:textId="77777777" w:rsidR="000655AD" w:rsidRPr="00231314" w:rsidRDefault="000655AD" w:rsidP="000655AD">
      <w:pPr>
        <w:ind w:left="720"/>
        <w:rPr>
          <w:rFonts w:cstheme="minorHAnsi"/>
          <w:color w:val="000000"/>
          <w:shd w:val="clear" w:color="auto" w:fill="FFFFFF"/>
          <w:lang w:val="en-US"/>
        </w:rPr>
      </w:pPr>
    </w:p>
    <w:p w14:paraId="37CE2612" w14:textId="1887AE8A" w:rsidR="000655AD" w:rsidRPr="00231314" w:rsidRDefault="000655AD">
      <w:pPr>
        <w:rPr>
          <w:rFonts w:cstheme="minorHAnsi"/>
          <w:color w:val="000000"/>
          <w:shd w:val="clear" w:color="auto" w:fill="FFFFFF"/>
          <w:lang w:val="en-US"/>
        </w:rPr>
      </w:pPr>
    </w:p>
    <w:p w14:paraId="6419864B" w14:textId="15AACD3C" w:rsidR="000655AD" w:rsidRDefault="000655AD">
      <w:pPr>
        <w:rPr>
          <w:rFonts w:cstheme="minorHAnsi"/>
          <w:lang w:val="en-US"/>
        </w:rPr>
      </w:pPr>
    </w:p>
    <w:tbl>
      <w:tblPr>
        <w:tblStyle w:val="TableGrid"/>
        <w:tblW w:w="0" w:type="auto"/>
        <w:tblLook w:val="04A0" w:firstRow="1" w:lastRow="0" w:firstColumn="1" w:lastColumn="0" w:noHBand="0" w:noVBand="1"/>
      </w:tblPr>
      <w:tblGrid>
        <w:gridCol w:w="4390"/>
        <w:gridCol w:w="4626"/>
      </w:tblGrid>
      <w:tr w:rsidR="00031FA3" w14:paraId="6EE288E6" w14:textId="77777777" w:rsidTr="007E2BBC">
        <w:tc>
          <w:tcPr>
            <w:tcW w:w="4390" w:type="dxa"/>
          </w:tcPr>
          <w:p w14:paraId="2D9A3B3F" w14:textId="57DA64A9" w:rsidR="00031FA3" w:rsidRDefault="00031FA3">
            <w:pPr>
              <w:rPr>
                <w:rFonts w:cstheme="minorHAnsi"/>
                <w:lang w:val="en-US"/>
              </w:rPr>
            </w:pPr>
            <w:r>
              <w:rPr>
                <w:rFonts w:cstheme="minorHAnsi"/>
                <w:lang w:val="en-US"/>
              </w:rPr>
              <w:t>ENGLISH VERSION</w:t>
            </w:r>
          </w:p>
        </w:tc>
        <w:tc>
          <w:tcPr>
            <w:tcW w:w="4626" w:type="dxa"/>
          </w:tcPr>
          <w:p w14:paraId="10DFA5A6" w14:textId="54904505" w:rsidR="00031FA3" w:rsidRDefault="00031FA3">
            <w:pPr>
              <w:rPr>
                <w:rFonts w:cstheme="minorHAnsi"/>
                <w:lang w:val="en-US"/>
              </w:rPr>
            </w:pPr>
            <w:r>
              <w:rPr>
                <w:rFonts w:cstheme="minorHAnsi"/>
                <w:lang w:val="en-US"/>
              </w:rPr>
              <w:t>FRENCH VERSION</w:t>
            </w:r>
          </w:p>
        </w:tc>
      </w:tr>
      <w:tr w:rsidR="00031FA3" w14:paraId="7E962E87" w14:textId="77777777" w:rsidTr="007E2BBC">
        <w:tc>
          <w:tcPr>
            <w:tcW w:w="4390" w:type="dxa"/>
          </w:tcPr>
          <w:p w14:paraId="6E55AB7C" w14:textId="77777777" w:rsidR="00031FA3" w:rsidRDefault="00031FA3" w:rsidP="00031FA3">
            <w:pPr>
              <w:rPr>
                <w:rFonts w:ascii="Segoe UI" w:hAnsi="Segoe UI" w:cs="Segoe UI"/>
                <w:color w:val="000000"/>
                <w:sz w:val="21"/>
                <w:szCs w:val="21"/>
                <w:shd w:val="clear" w:color="auto" w:fill="FFFFFF"/>
              </w:rPr>
            </w:pPr>
            <w:r>
              <w:rPr>
                <w:rFonts w:ascii="Segoe UI" w:hAnsi="Segoe UI" w:cs="Segoe UI"/>
                <w:color w:val="000000"/>
                <w:sz w:val="21"/>
                <w:szCs w:val="21"/>
                <w:shd w:val="clear" w:color="auto" w:fill="FFFFFF"/>
              </w:rPr>
              <w:t>What is your first name and surname?</w:t>
            </w:r>
          </w:p>
          <w:p w14:paraId="67A0B645" w14:textId="77777777" w:rsidR="00031FA3" w:rsidRDefault="00031FA3" w:rsidP="00031FA3">
            <w:pPr>
              <w:rPr>
                <w:rFonts w:ascii="Segoe UI" w:hAnsi="Segoe UI" w:cs="Segoe UI"/>
                <w:color w:val="000000"/>
                <w:sz w:val="21"/>
                <w:szCs w:val="21"/>
                <w:shd w:val="clear" w:color="auto" w:fill="FFFFFF"/>
              </w:rPr>
            </w:pPr>
          </w:p>
          <w:p w14:paraId="1B7D6995" w14:textId="77777777" w:rsidR="00031FA3" w:rsidRDefault="00031FA3" w:rsidP="00031FA3">
            <w:pPr>
              <w:rPr>
                <w:rFonts w:ascii="Segoe UI" w:hAnsi="Segoe UI" w:cs="Segoe UI"/>
                <w:color w:val="000000"/>
                <w:sz w:val="21"/>
                <w:szCs w:val="21"/>
                <w:shd w:val="clear" w:color="auto" w:fill="FFFFFF"/>
                <w:lang w:val="en-US"/>
              </w:rPr>
            </w:pPr>
            <w:r>
              <w:rPr>
                <w:rFonts w:ascii="Segoe UI" w:hAnsi="Segoe UI" w:cs="Segoe UI"/>
                <w:color w:val="000000"/>
                <w:sz w:val="21"/>
                <w:szCs w:val="21"/>
                <w:shd w:val="clear" w:color="auto" w:fill="FFFFFF"/>
              </w:rPr>
              <w:t>What is your title?</w:t>
            </w:r>
          </w:p>
          <w:p w14:paraId="35483DEA" w14:textId="77777777" w:rsidR="00031FA3" w:rsidRDefault="00031FA3" w:rsidP="00031FA3">
            <w:pPr>
              <w:rPr>
                <w:rFonts w:ascii="Segoe UI" w:hAnsi="Segoe UI" w:cs="Segoe UI"/>
                <w:color w:val="000000"/>
                <w:sz w:val="21"/>
                <w:szCs w:val="21"/>
                <w:shd w:val="clear" w:color="auto" w:fill="FFFFFF"/>
                <w:lang w:val="en-US"/>
              </w:rPr>
            </w:pPr>
          </w:p>
          <w:p w14:paraId="2F7C0A1C" w14:textId="77777777" w:rsidR="00031FA3" w:rsidRDefault="00031FA3" w:rsidP="00031FA3">
            <w:pPr>
              <w:rPr>
                <w:rFonts w:ascii="Segoe UI" w:hAnsi="Segoe UI" w:cs="Segoe UI"/>
                <w:color w:val="000000"/>
                <w:sz w:val="21"/>
                <w:szCs w:val="21"/>
                <w:shd w:val="clear" w:color="auto" w:fill="FFFFFF"/>
              </w:rPr>
            </w:pPr>
            <w:r>
              <w:rPr>
                <w:rFonts w:ascii="Segoe UI" w:hAnsi="Segoe UI" w:cs="Segoe UI"/>
                <w:color w:val="000000"/>
                <w:sz w:val="21"/>
                <w:szCs w:val="21"/>
                <w:shd w:val="clear" w:color="auto" w:fill="FFFFFF"/>
              </w:rPr>
              <w:t>What is your country office?</w:t>
            </w:r>
          </w:p>
          <w:p w14:paraId="449C8E51" w14:textId="77777777" w:rsidR="00031FA3" w:rsidRDefault="00031FA3" w:rsidP="00031FA3">
            <w:pPr>
              <w:rPr>
                <w:rFonts w:ascii="Segoe UI" w:hAnsi="Segoe UI" w:cs="Segoe UI"/>
                <w:color w:val="000000"/>
                <w:sz w:val="21"/>
                <w:szCs w:val="21"/>
                <w:shd w:val="clear" w:color="auto" w:fill="FFFFFF"/>
              </w:rPr>
            </w:pPr>
          </w:p>
          <w:p w14:paraId="450C9177" w14:textId="77777777" w:rsidR="00031FA3" w:rsidRDefault="00031FA3" w:rsidP="00031FA3">
            <w:pPr>
              <w:rPr>
                <w:rFonts w:ascii="Segoe UI" w:hAnsi="Segoe UI" w:cs="Segoe UI"/>
                <w:color w:val="000000"/>
                <w:sz w:val="21"/>
                <w:szCs w:val="21"/>
                <w:shd w:val="clear" w:color="auto" w:fill="FFFFFF"/>
                <w:lang w:val="en-US"/>
              </w:rPr>
            </w:pPr>
            <w:r>
              <w:rPr>
                <w:rFonts w:ascii="Segoe UI" w:hAnsi="Segoe UI" w:cs="Segoe UI"/>
                <w:color w:val="000000"/>
                <w:sz w:val="21"/>
                <w:szCs w:val="21"/>
                <w:shd w:val="clear" w:color="auto" w:fill="FFFFFF"/>
              </w:rPr>
              <w:t>What is your email address?</w:t>
            </w:r>
          </w:p>
          <w:p w14:paraId="0E356C7B" w14:textId="77777777" w:rsidR="00031FA3" w:rsidRDefault="00031FA3" w:rsidP="00031FA3">
            <w:pPr>
              <w:rPr>
                <w:rFonts w:ascii="Segoe UI" w:hAnsi="Segoe UI" w:cs="Segoe UI"/>
                <w:color w:val="000000"/>
                <w:sz w:val="21"/>
                <w:szCs w:val="21"/>
                <w:shd w:val="clear" w:color="auto" w:fill="FFFFFF"/>
                <w:lang w:val="en-US"/>
              </w:rPr>
            </w:pPr>
          </w:p>
          <w:p w14:paraId="328F73E4" w14:textId="77777777" w:rsidR="00031FA3" w:rsidRDefault="00031FA3" w:rsidP="00031FA3">
            <w:pPr>
              <w:rPr>
                <w:rFonts w:ascii="Segoe UI" w:hAnsi="Segoe UI" w:cs="Segoe UI"/>
                <w:color w:val="000000"/>
                <w:sz w:val="21"/>
                <w:szCs w:val="21"/>
                <w:shd w:val="clear" w:color="auto" w:fill="FFFFFF"/>
              </w:rPr>
            </w:pPr>
            <w:r>
              <w:rPr>
                <w:rFonts w:ascii="Segoe UI" w:hAnsi="Segoe UI" w:cs="Segoe UI"/>
                <w:color w:val="000000"/>
                <w:sz w:val="21"/>
                <w:szCs w:val="21"/>
                <w:shd w:val="clear" w:color="auto" w:fill="FFFFFF"/>
              </w:rPr>
              <w:t>Would you like to provide consultations on the AAP toolkit during August 2022?</w:t>
            </w:r>
          </w:p>
          <w:p w14:paraId="445DB710" w14:textId="77777777" w:rsidR="00031FA3" w:rsidRDefault="00031FA3" w:rsidP="00031FA3">
            <w:pPr>
              <w:rPr>
                <w:rFonts w:ascii="Segoe UI" w:hAnsi="Segoe UI" w:cs="Segoe UI"/>
                <w:color w:val="000000"/>
                <w:sz w:val="21"/>
                <w:szCs w:val="21"/>
                <w:shd w:val="clear" w:color="auto" w:fill="FFFFFF"/>
              </w:rPr>
            </w:pPr>
          </w:p>
          <w:p w14:paraId="5A44B45B" w14:textId="77777777" w:rsidR="00031FA3" w:rsidRDefault="00031FA3" w:rsidP="00031FA3">
            <w:pPr>
              <w:rPr>
                <w:rFonts w:ascii="Segoe UI" w:hAnsi="Segoe UI" w:cs="Segoe UI"/>
                <w:color w:val="000000"/>
                <w:sz w:val="21"/>
                <w:szCs w:val="21"/>
                <w:shd w:val="clear" w:color="auto" w:fill="FFFFFF"/>
                <w:lang w:val="en-US"/>
              </w:rPr>
            </w:pPr>
            <w:r>
              <w:rPr>
                <w:rFonts w:ascii="Segoe UI" w:hAnsi="Segoe UI" w:cs="Segoe UI"/>
                <w:color w:val="000000"/>
                <w:sz w:val="21"/>
                <w:szCs w:val="21"/>
                <w:shd w:val="clear" w:color="auto" w:fill="FFFFFF"/>
              </w:rPr>
              <w:t>What type of consultation can you provide during August 2022? (</w:t>
            </w:r>
            <w:proofErr w:type="gramStart"/>
            <w:r>
              <w:rPr>
                <w:rFonts w:ascii="Segoe UI" w:hAnsi="Segoe UI" w:cs="Segoe UI"/>
                <w:color w:val="000000"/>
                <w:sz w:val="21"/>
                <w:szCs w:val="21"/>
                <w:shd w:val="clear" w:color="auto" w:fill="FFFFFF"/>
              </w:rPr>
              <w:t>select</w:t>
            </w:r>
            <w:proofErr w:type="gramEnd"/>
            <w:r>
              <w:rPr>
                <w:rFonts w:ascii="Segoe UI" w:hAnsi="Segoe UI" w:cs="Segoe UI"/>
                <w:color w:val="000000"/>
                <w:sz w:val="21"/>
                <w:szCs w:val="21"/>
                <w:shd w:val="clear" w:color="auto" w:fill="FFFFFF"/>
              </w:rPr>
              <w:t xml:space="preserve"> all that apply)</w:t>
            </w:r>
          </w:p>
          <w:p w14:paraId="18C7F535" w14:textId="77777777" w:rsidR="00031FA3" w:rsidRDefault="00031FA3" w:rsidP="00031FA3">
            <w:pPr>
              <w:rPr>
                <w:rFonts w:ascii="Segoe UI" w:hAnsi="Segoe UI" w:cs="Segoe UI"/>
                <w:color w:val="000000"/>
                <w:sz w:val="21"/>
                <w:szCs w:val="21"/>
                <w:shd w:val="clear" w:color="auto" w:fill="FFFFFF"/>
                <w:lang w:val="en-US"/>
              </w:rPr>
            </w:pPr>
          </w:p>
          <w:p w14:paraId="4A16A62E" w14:textId="5342A66F" w:rsidR="00031FA3" w:rsidRDefault="00031FA3" w:rsidP="00031FA3">
            <w:pPr>
              <w:rPr>
                <w:rFonts w:ascii="Segoe UI" w:hAnsi="Segoe UI" w:cs="Segoe UI"/>
                <w:color w:val="000000"/>
                <w:sz w:val="23"/>
                <w:szCs w:val="23"/>
                <w:shd w:val="clear" w:color="auto" w:fill="FFFFFF"/>
              </w:rPr>
            </w:pPr>
            <w:r>
              <w:rPr>
                <w:rFonts w:ascii="Segoe UI" w:hAnsi="Segoe UI" w:cs="Segoe UI"/>
                <w:color w:val="000000"/>
                <w:sz w:val="23"/>
                <w:szCs w:val="23"/>
                <w:shd w:val="clear" w:color="auto" w:fill="FFFFFF"/>
              </w:rPr>
              <w:t>I can assist with identifying new tools for the toolkit</w:t>
            </w:r>
          </w:p>
          <w:p w14:paraId="3EF7C8F7" w14:textId="77777777" w:rsidR="007E2BBC" w:rsidRDefault="007E2BBC" w:rsidP="00031FA3">
            <w:pPr>
              <w:rPr>
                <w:rFonts w:ascii="Segoe UI" w:hAnsi="Segoe UI" w:cs="Segoe UI"/>
                <w:color w:val="000000"/>
                <w:sz w:val="23"/>
                <w:szCs w:val="23"/>
                <w:shd w:val="clear" w:color="auto" w:fill="FFFFFF"/>
              </w:rPr>
            </w:pPr>
          </w:p>
          <w:p w14:paraId="61F207D4" w14:textId="42E58100" w:rsidR="00031FA3" w:rsidRDefault="00031FA3" w:rsidP="00031FA3">
            <w:pPr>
              <w:rPr>
                <w:rFonts w:ascii="Segoe UI" w:hAnsi="Segoe UI" w:cs="Segoe UI"/>
                <w:color w:val="000000"/>
                <w:sz w:val="23"/>
                <w:szCs w:val="23"/>
                <w:shd w:val="clear" w:color="auto" w:fill="FFFFFF"/>
              </w:rPr>
            </w:pPr>
            <w:r>
              <w:rPr>
                <w:rFonts w:ascii="Segoe UI" w:hAnsi="Segoe UI" w:cs="Segoe UI"/>
                <w:color w:val="000000"/>
                <w:sz w:val="23"/>
                <w:szCs w:val="23"/>
                <w:shd w:val="clear" w:color="auto" w:fill="FFFFFF"/>
              </w:rPr>
              <w:lastRenderedPageBreak/>
              <w:t>I can assist with reviewing the tools already part of the toolkit in Chapter II: Participation and inclusion (Core Action 2)</w:t>
            </w:r>
          </w:p>
          <w:p w14:paraId="7992AB99" w14:textId="77777777" w:rsidR="007E2BBC" w:rsidRDefault="007E2BBC" w:rsidP="00031FA3">
            <w:pPr>
              <w:rPr>
                <w:rFonts w:ascii="Segoe UI" w:hAnsi="Segoe UI" w:cs="Segoe UI"/>
                <w:color w:val="000000"/>
                <w:sz w:val="23"/>
                <w:szCs w:val="23"/>
                <w:shd w:val="clear" w:color="auto" w:fill="FFFFFF"/>
                <w:lang w:val="en-US"/>
              </w:rPr>
            </w:pPr>
          </w:p>
          <w:p w14:paraId="1D23370B" w14:textId="0ACDFB2E" w:rsidR="00031FA3" w:rsidRDefault="00031FA3" w:rsidP="00031FA3">
            <w:pPr>
              <w:rPr>
                <w:rFonts w:ascii="Segoe UI" w:hAnsi="Segoe UI" w:cs="Segoe UI"/>
                <w:color w:val="000000"/>
                <w:sz w:val="23"/>
                <w:szCs w:val="23"/>
                <w:shd w:val="clear" w:color="auto" w:fill="FFFFFF"/>
              </w:rPr>
            </w:pPr>
            <w:r>
              <w:rPr>
                <w:rFonts w:ascii="Segoe UI" w:hAnsi="Segoe UI" w:cs="Segoe UI"/>
                <w:color w:val="000000"/>
                <w:sz w:val="23"/>
                <w:szCs w:val="23"/>
                <w:shd w:val="clear" w:color="auto" w:fill="FFFFFF"/>
              </w:rPr>
              <w:t>I can assist with reviewing the tools already part of the toolkit in Chapter III: Communication and transparency (Core Action 3)</w:t>
            </w:r>
          </w:p>
          <w:p w14:paraId="1B29CB16" w14:textId="77777777" w:rsidR="007E2BBC" w:rsidRDefault="007E2BBC" w:rsidP="00031FA3">
            <w:pPr>
              <w:rPr>
                <w:rFonts w:ascii="Segoe UI" w:hAnsi="Segoe UI" w:cs="Segoe UI"/>
                <w:color w:val="000000"/>
                <w:sz w:val="23"/>
                <w:szCs w:val="23"/>
                <w:shd w:val="clear" w:color="auto" w:fill="FFFFFF"/>
              </w:rPr>
            </w:pPr>
          </w:p>
          <w:p w14:paraId="6B037177" w14:textId="2D60C763" w:rsidR="00031FA3" w:rsidRDefault="00031FA3" w:rsidP="00031FA3">
            <w:pPr>
              <w:rPr>
                <w:rFonts w:ascii="Segoe UI" w:hAnsi="Segoe UI" w:cs="Segoe UI"/>
                <w:color w:val="000000"/>
                <w:sz w:val="23"/>
                <w:szCs w:val="23"/>
                <w:shd w:val="clear" w:color="auto" w:fill="FFFFFF"/>
              </w:rPr>
            </w:pPr>
            <w:r>
              <w:rPr>
                <w:rFonts w:ascii="Segoe UI" w:hAnsi="Segoe UI" w:cs="Segoe UI"/>
                <w:color w:val="000000"/>
                <w:sz w:val="23"/>
                <w:szCs w:val="23"/>
                <w:shd w:val="clear" w:color="auto" w:fill="FFFFFF"/>
              </w:rPr>
              <w:t>I can assist with reviewing the tools already part of the toolkit in Chapter IV: Feedback and response (Core Action 4)</w:t>
            </w:r>
          </w:p>
          <w:p w14:paraId="74CDE3DF" w14:textId="77777777" w:rsidR="007E2BBC" w:rsidRDefault="007E2BBC" w:rsidP="00031FA3">
            <w:pPr>
              <w:rPr>
                <w:rFonts w:ascii="Segoe UI" w:hAnsi="Segoe UI" w:cs="Segoe UI"/>
                <w:color w:val="000000"/>
                <w:sz w:val="23"/>
                <w:szCs w:val="23"/>
                <w:shd w:val="clear" w:color="auto" w:fill="FFFFFF"/>
                <w:lang w:val="en-US"/>
              </w:rPr>
            </w:pPr>
          </w:p>
          <w:p w14:paraId="7E24E594" w14:textId="19ABEA16" w:rsidR="00031FA3" w:rsidRDefault="00031FA3" w:rsidP="00031FA3">
            <w:pPr>
              <w:rPr>
                <w:rFonts w:ascii="Segoe UI" w:hAnsi="Segoe UI" w:cs="Segoe UI"/>
                <w:color w:val="000000"/>
                <w:sz w:val="23"/>
                <w:szCs w:val="23"/>
                <w:shd w:val="clear" w:color="auto" w:fill="FFFFFF"/>
              </w:rPr>
            </w:pPr>
            <w:r>
              <w:rPr>
                <w:rFonts w:ascii="Segoe UI" w:hAnsi="Segoe UI" w:cs="Segoe UI"/>
                <w:color w:val="000000"/>
                <w:sz w:val="23"/>
                <w:szCs w:val="23"/>
                <w:shd w:val="clear" w:color="auto" w:fill="FFFFFF"/>
              </w:rPr>
              <w:t>I can assist with reviewing the tools already part of the toolkit in Chapter V: Organisational learning and adaptation (Core Action 5)</w:t>
            </w:r>
          </w:p>
          <w:p w14:paraId="733FFC12" w14:textId="77777777" w:rsidR="007E2BBC" w:rsidRDefault="007E2BBC" w:rsidP="00031FA3">
            <w:pPr>
              <w:rPr>
                <w:rFonts w:ascii="Segoe UI" w:hAnsi="Segoe UI" w:cs="Segoe UI"/>
                <w:color w:val="000000"/>
                <w:sz w:val="23"/>
                <w:szCs w:val="23"/>
                <w:shd w:val="clear" w:color="auto" w:fill="FFFFFF"/>
              </w:rPr>
            </w:pPr>
          </w:p>
          <w:p w14:paraId="688848A3" w14:textId="77777777" w:rsidR="00031FA3" w:rsidRDefault="00031FA3" w:rsidP="00031FA3">
            <w:pPr>
              <w:rPr>
                <w:rFonts w:ascii="Segoe UI" w:hAnsi="Segoe UI" w:cs="Segoe UI"/>
                <w:color w:val="000000"/>
                <w:sz w:val="23"/>
                <w:szCs w:val="23"/>
                <w:shd w:val="clear" w:color="auto" w:fill="FFFFFF"/>
                <w:lang w:val="en-US"/>
              </w:rPr>
            </w:pPr>
            <w:r>
              <w:rPr>
                <w:rFonts w:ascii="Segoe UI" w:hAnsi="Segoe UI" w:cs="Segoe UI"/>
                <w:color w:val="000000"/>
                <w:sz w:val="23"/>
                <w:szCs w:val="23"/>
                <w:shd w:val="clear" w:color="auto" w:fill="FFFFFF"/>
              </w:rPr>
              <w:t>I can provide feedback on Lessons Learned the 2021 Grants (Tunisia, Morocco, Jordan, Algeria, Egypt)</w:t>
            </w:r>
          </w:p>
          <w:p w14:paraId="00E5841E" w14:textId="77777777" w:rsidR="007E2BBC" w:rsidRDefault="007E2BBC" w:rsidP="00031FA3">
            <w:pPr>
              <w:rPr>
                <w:rFonts w:ascii="Segoe UI" w:hAnsi="Segoe UI" w:cs="Segoe UI"/>
                <w:color w:val="000000"/>
                <w:sz w:val="21"/>
                <w:szCs w:val="21"/>
                <w:shd w:val="clear" w:color="auto" w:fill="FFFFFF"/>
              </w:rPr>
            </w:pPr>
          </w:p>
          <w:p w14:paraId="4F578861" w14:textId="78B63393" w:rsidR="00031FA3" w:rsidRDefault="00031FA3" w:rsidP="00031FA3">
            <w:pPr>
              <w:rPr>
                <w:rFonts w:ascii="Segoe UI" w:hAnsi="Segoe UI" w:cs="Segoe UI"/>
                <w:color w:val="000000"/>
                <w:sz w:val="21"/>
                <w:szCs w:val="21"/>
                <w:shd w:val="clear" w:color="auto" w:fill="FFFFFF"/>
              </w:rPr>
            </w:pPr>
            <w:r>
              <w:rPr>
                <w:rFonts w:ascii="Segoe UI" w:hAnsi="Segoe UI" w:cs="Segoe UI"/>
                <w:color w:val="000000"/>
                <w:sz w:val="21"/>
                <w:szCs w:val="21"/>
                <w:shd w:val="clear" w:color="auto" w:fill="FFFFFF"/>
              </w:rPr>
              <w:t>Would you like to review the next draft of the toolkit during end-August and early September 2022?</w:t>
            </w:r>
          </w:p>
          <w:p w14:paraId="227FEAC1" w14:textId="77777777" w:rsidR="007E2BBC" w:rsidRDefault="007E2BBC" w:rsidP="00031FA3">
            <w:pPr>
              <w:rPr>
                <w:rFonts w:ascii="Segoe UI" w:hAnsi="Segoe UI" w:cs="Segoe UI"/>
                <w:color w:val="000000"/>
                <w:sz w:val="21"/>
                <w:szCs w:val="21"/>
                <w:shd w:val="clear" w:color="auto" w:fill="FFFFFF"/>
              </w:rPr>
            </w:pPr>
          </w:p>
          <w:p w14:paraId="6C17D20B" w14:textId="000A342A" w:rsidR="00031FA3" w:rsidRDefault="00031FA3" w:rsidP="00031FA3">
            <w:pPr>
              <w:rPr>
                <w:rFonts w:ascii="Segoe UI" w:hAnsi="Segoe UI" w:cs="Segoe UI"/>
                <w:color w:val="000000"/>
                <w:sz w:val="21"/>
                <w:szCs w:val="21"/>
                <w:shd w:val="clear" w:color="auto" w:fill="FFFFFF"/>
                <w:lang w:val="en-US"/>
              </w:rPr>
            </w:pPr>
            <w:r>
              <w:rPr>
                <w:rFonts w:ascii="Segoe UI" w:hAnsi="Segoe UI" w:cs="Segoe UI"/>
                <w:color w:val="000000"/>
                <w:sz w:val="21"/>
                <w:szCs w:val="21"/>
                <w:shd w:val="clear" w:color="auto" w:fill="FFFFFF"/>
              </w:rPr>
              <w:t>Would you like to review the final draft of the toolkit during mid-September 2022?</w:t>
            </w:r>
          </w:p>
          <w:p w14:paraId="460DC81A" w14:textId="77777777" w:rsidR="007E2BBC" w:rsidRDefault="007E2BBC" w:rsidP="00031FA3">
            <w:pPr>
              <w:rPr>
                <w:rFonts w:ascii="Segoe UI" w:hAnsi="Segoe UI" w:cs="Segoe UI"/>
                <w:color w:val="000000"/>
                <w:sz w:val="21"/>
                <w:szCs w:val="21"/>
                <w:shd w:val="clear" w:color="auto" w:fill="FFFFFF"/>
              </w:rPr>
            </w:pPr>
          </w:p>
          <w:p w14:paraId="68E1E3E8" w14:textId="205DB5A2" w:rsidR="00031FA3" w:rsidRDefault="00031FA3" w:rsidP="00031FA3">
            <w:pPr>
              <w:rPr>
                <w:rFonts w:ascii="Segoe UI" w:hAnsi="Segoe UI" w:cs="Segoe UI"/>
                <w:color w:val="000000"/>
                <w:sz w:val="21"/>
                <w:szCs w:val="21"/>
                <w:shd w:val="clear" w:color="auto" w:fill="FFFFFF"/>
              </w:rPr>
            </w:pPr>
            <w:r>
              <w:rPr>
                <w:rFonts w:ascii="Segoe UI" w:hAnsi="Segoe UI" w:cs="Segoe UI"/>
                <w:color w:val="000000"/>
                <w:sz w:val="21"/>
                <w:szCs w:val="21"/>
                <w:shd w:val="clear" w:color="auto" w:fill="FFFFFF"/>
              </w:rPr>
              <w:t>Would you like to assist with the final design of toolkit during mid-September 2022?</w:t>
            </w:r>
          </w:p>
          <w:p w14:paraId="537B2C39" w14:textId="77777777" w:rsidR="007E2BBC" w:rsidRDefault="007E2BBC" w:rsidP="00031FA3">
            <w:pPr>
              <w:rPr>
                <w:rFonts w:ascii="Segoe UI" w:hAnsi="Segoe UI" w:cs="Segoe UI"/>
                <w:color w:val="000000"/>
                <w:sz w:val="21"/>
                <w:szCs w:val="21"/>
                <w:shd w:val="clear" w:color="auto" w:fill="FFFFFF"/>
              </w:rPr>
            </w:pPr>
          </w:p>
          <w:p w14:paraId="3CF13B7C" w14:textId="19C27124" w:rsidR="00031FA3" w:rsidRPr="00031FA3" w:rsidRDefault="00031FA3" w:rsidP="00031FA3">
            <w:pPr>
              <w:rPr>
                <w:rFonts w:cstheme="minorHAnsi"/>
                <w:lang w:val="en-US"/>
              </w:rPr>
            </w:pPr>
            <w:r>
              <w:rPr>
                <w:rFonts w:ascii="Segoe UI" w:hAnsi="Segoe UI" w:cs="Segoe UI"/>
                <w:color w:val="000000"/>
                <w:sz w:val="21"/>
                <w:szCs w:val="21"/>
                <w:shd w:val="clear" w:color="auto" w:fill="FFFFFF"/>
              </w:rPr>
              <w:t xml:space="preserve">Do you have any other recommendations for the consultation, </w:t>
            </w:r>
            <w:proofErr w:type="gramStart"/>
            <w:r>
              <w:rPr>
                <w:rFonts w:ascii="Segoe UI" w:hAnsi="Segoe UI" w:cs="Segoe UI"/>
                <w:color w:val="000000"/>
                <w:sz w:val="21"/>
                <w:szCs w:val="21"/>
                <w:shd w:val="clear" w:color="auto" w:fill="FFFFFF"/>
              </w:rPr>
              <w:t>review</w:t>
            </w:r>
            <w:proofErr w:type="gramEnd"/>
            <w:r>
              <w:rPr>
                <w:rFonts w:ascii="Segoe UI" w:hAnsi="Segoe UI" w:cs="Segoe UI"/>
                <w:color w:val="000000"/>
                <w:sz w:val="21"/>
                <w:szCs w:val="21"/>
                <w:shd w:val="clear" w:color="auto" w:fill="FFFFFF"/>
              </w:rPr>
              <w:t xml:space="preserve"> and finalisation process of the MENA AAP toolkit?</w:t>
            </w:r>
          </w:p>
          <w:p w14:paraId="03AAD738" w14:textId="77777777" w:rsidR="00031FA3" w:rsidRDefault="00031FA3">
            <w:pPr>
              <w:rPr>
                <w:rFonts w:cstheme="minorHAnsi"/>
                <w:lang w:val="en-US"/>
              </w:rPr>
            </w:pPr>
          </w:p>
        </w:tc>
        <w:tc>
          <w:tcPr>
            <w:tcW w:w="4626" w:type="dxa"/>
          </w:tcPr>
          <w:p w14:paraId="274D7184" w14:textId="77777777" w:rsidR="00031FA3" w:rsidRPr="00031FA3" w:rsidRDefault="00031FA3" w:rsidP="00031FA3">
            <w:pPr>
              <w:rPr>
                <w:rFonts w:cstheme="minorHAnsi"/>
                <w:lang w:val="en-US"/>
              </w:rPr>
            </w:pPr>
            <w:proofErr w:type="spellStart"/>
            <w:r w:rsidRPr="00031FA3">
              <w:rPr>
                <w:rFonts w:cstheme="minorHAnsi"/>
                <w:lang w:val="en-US"/>
              </w:rPr>
              <w:lastRenderedPageBreak/>
              <w:t>Quel</w:t>
            </w:r>
            <w:proofErr w:type="spellEnd"/>
            <w:r w:rsidRPr="00031FA3">
              <w:rPr>
                <w:rFonts w:cstheme="minorHAnsi"/>
                <w:lang w:val="en-US"/>
              </w:rPr>
              <w:t xml:space="preserve"> </w:t>
            </w:r>
            <w:proofErr w:type="spellStart"/>
            <w:r w:rsidRPr="00031FA3">
              <w:rPr>
                <w:rFonts w:cstheme="minorHAnsi"/>
                <w:lang w:val="en-US"/>
              </w:rPr>
              <w:t>est</w:t>
            </w:r>
            <w:proofErr w:type="spellEnd"/>
            <w:r w:rsidRPr="00031FA3">
              <w:rPr>
                <w:rFonts w:cstheme="minorHAnsi"/>
                <w:lang w:val="en-US"/>
              </w:rPr>
              <w:t xml:space="preserve"> </w:t>
            </w:r>
            <w:proofErr w:type="spellStart"/>
            <w:r w:rsidRPr="00031FA3">
              <w:rPr>
                <w:rFonts w:cstheme="minorHAnsi"/>
                <w:lang w:val="en-US"/>
              </w:rPr>
              <w:t>votre</w:t>
            </w:r>
            <w:proofErr w:type="spellEnd"/>
            <w:r w:rsidRPr="00031FA3">
              <w:rPr>
                <w:rFonts w:cstheme="minorHAnsi"/>
                <w:lang w:val="en-US"/>
              </w:rPr>
              <w:t xml:space="preserve"> </w:t>
            </w:r>
            <w:proofErr w:type="spellStart"/>
            <w:r w:rsidRPr="00031FA3">
              <w:rPr>
                <w:rFonts w:cstheme="minorHAnsi"/>
                <w:lang w:val="en-US"/>
              </w:rPr>
              <w:t>prénom</w:t>
            </w:r>
            <w:proofErr w:type="spellEnd"/>
            <w:r w:rsidRPr="00031FA3">
              <w:rPr>
                <w:rFonts w:cstheme="minorHAnsi"/>
                <w:lang w:val="en-US"/>
              </w:rPr>
              <w:t xml:space="preserve"> et </w:t>
            </w:r>
            <w:proofErr w:type="spellStart"/>
            <w:r w:rsidRPr="00031FA3">
              <w:rPr>
                <w:rFonts w:cstheme="minorHAnsi"/>
                <w:lang w:val="en-US"/>
              </w:rPr>
              <w:t>votre</w:t>
            </w:r>
            <w:proofErr w:type="spellEnd"/>
            <w:r w:rsidRPr="00031FA3">
              <w:rPr>
                <w:rFonts w:cstheme="minorHAnsi"/>
                <w:lang w:val="en-US"/>
              </w:rPr>
              <w:t xml:space="preserve"> nom de </w:t>
            </w:r>
            <w:proofErr w:type="spellStart"/>
            <w:proofErr w:type="gramStart"/>
            <w:r w:rsidRPr="00031FA3">
              <w:rPr>
                <w:rFonts w:cstheme="minorHAnsi"/>
                <w:lang w:val="en-US"/>
              </w:rPr>
              <w:t>famille</w:t>
            </w:r>
            <w:proofErr w:type="spellEnd"/>
            <w:r w:rsidRPr="00031FA3">
              <w:rPr>
                <w:rFonts w:cstheme="minorHAnsi"/>
                <w:lang w:val="en-US"/>
              </w:rPr>
              <w:t xml:space="preserve"> ?</w:t>
            </w:r>
            <w:proofErr w:type="gramEnd"/>
          </w:p>
          <w:p w14:paraId="6108941E" w14:textId="77777777" w:rsidR="00031FA3" w:rsidRPr="00031FA3" w:rsidRDefault="00031FA3" w:rsidP="00031FA3">
            <w:pPr>
              <w:rPr>
                <w:rFonts w:cstheme="minorHAnsi"/>
                <w:lang w:val="en-US"/>
              </w:rPr>
            </w:pPr>
          </w:p>
          <w:p w14:paraId="21272176" w14:textId="77777777" w:rsidR="00031FA3" w:rsidRPr="00031FA3" w:rsidRDefault="00031FA3" w:rsidP="00031FA3">
            <w:pPr>
              <w:rPr>
                <w:rFonts w:cstheme="minorHAnsi"/>
                <w:lang w:val="en-US"/>
              </w:rPr>
            </w:pPr>
            <w:proofErr w:type="spellStart"/>
            <w:r w:rsidRPr="00031FA3">
              <w:rPr>
                <w:rFonts w:cstheme="minorHAnsi"/>
                <w:lang w:val="en-US"/>
              </w:rPr>
              <w:t>Quel</w:t>
            </w:r>
            <w:proofErr w:type="spellEnd"/>
            <w:r w:rsidRPr="00031FA3">
              <w:rPr>
                <w:rFonts w:cstheme="minorHAnsi"/>
                <w:lang w:val="en-US"/>
              </w:rPr>
              <w:t xml:space="preserve"> </w:t>
            </w:r>
            <w:proofErr w:type="spellStart"/>
            <w:r w:rsidRPr="00031FA3">
              <w:rPr>
                <w:rFonts w:cstheme="minorHAnsi"/>
                <w:lang w:val="en-US"/>
              </w:rPr>
              <w:t>est</w:t>
            </w:r>
            <w:proofErr w:type="spellEnd"/>
            <w:r w:rsidRPr="00031FA3">
              <w:rPr>
                <w:rFonts w:cstheme="minorHAnsi"/>
                <w:lang w:val="en-US"/>
              </w:rPr>
              <w:t xml:space="preserve"> </w:t>
            </w:r>
            <w:proofErr w:type="spellStart"/>
            <w:r w:rsidRPr="00031FA3">
              <w:rPr>
                <w:rFonts w:cstheme="minorHAnsi"/>
                <w:lang w:val="en-US"/>
              </w:rPr>
              <w:t>votre</w:t>
            </w:r>
            <w:proofErr w:type="spellEnd"/>
            <w:r w:rsidRPr="00031FA3">
              <w:rPr>
                <w:rFonts w:cstheme="minorHAnsi"/>
                <w:lang w:val="en-US"/>
              </w:rPr>
              <w:t xml:space="preserve"> </w:t>
            </w:r>
            <w:proofErr w:type="spellStart"/>
            <w:proofErr w:type="gramStart"/>
            <w:r w:rsidRPr="00031FA3">
              <w:rPr>
                <w:rFonts w:cstheme="minorHAnsi"/>
                <w:lang w:val="en-US"/>
              </w:rPr>
              <w:t>titre</w:t>
            </w:r>
            <w:proofErr w:type="spellEnd"/>
            <w:r w:rsidRPr="00031FA3">
              <w:rPr>
                <w:rFonts w:cstheme="minorHAnsi"/>
                <w:lang w:val="en-US"/>
              </w:rPr>
              <w:t xml:space="preserve"> ?</w:t>
            </w:r>
            <w:proofErr w:type="gramEnd"/>
          </w:p>
          <w:p w14:paraId="753B682E" w14:textId="77777777" w:rsidR="00031FA3" w:rsidRPr="00031FA3" w:rsidRDefault="00031FA3" w:rsidP="00031FA3">
            <w:pPr>
              <w:rPr>
                <w:rFonts w:cstheme="minorHAnsi"/>
                <w:lang w:val="en-US"/>
              </w:rPr>
            </w:pPr>
          </w:p>
          <w:p w14:paraId="0318B562" w14:textId="77777777" w:rsidR="00031FA3" w:rsidRPr="00031FA3" w:rsidRDefault="00031FA3" w:rsidP="00031FA3">
            <w:pPr>
              <w:rPr>
                <w:rFonts w:cstheme="minorHAnsi"/>
                <w:lang w:val="en-US"/>
              </w:rPr>
            </w:pPr>
            <w:proofErr w:type="spellStart"/>
            <w:r w:rsidRPr="00031FA3">
              <w:rPr>
                <w:rFonts w:cstheme="minorHAnsi"/>
                <w:lang w:val="en-US"/>
              </w:rPr>
              <w:t>Quel</w:t>
            </w:r>
            <w:proofErr w:type="spellEnd"/>
            <w:r w:rsidRPr="00031FA3">
              <w:rPr>
                <w:rFonts w:cstheme="minorHAnsi"/>
                <w:lang w:val="en-US"/>
              </w:rPr>
              <w:t xml:space="preserve"> </w:t>
            </w:r>
            <w:proofErr w:type="spellStart"/>
            <w:r w:rsidRPr="00031FA3">
              <w:rPr>
                <w:rFonts w:cstheme="minorHAnsi"/>
                <w:lang w:val="en-US"/>
              </w:rPr>
              <w:t>est</w:t>
            </w:r>
            <w:proofErr w:type="spellEnd"/>
            <w:r w:rsidRPr="00031FA3">
              <w:rPr>
                <w:rFonts w:cstheme="minorHAnsi"/>
                <w:lang w:val="en-US"/>
              </w:rPr>
              <w:t xml:space="preserve"> </w:t>
            </w:r>
            <w:proofErr w:type="spellStart"/>
            <w:r w:rsidRPr="00031FA3">
              <w:rPr>
                <w:rFonts w:cstheme="minorHAnsi"/>
                <w:lang w:val="en-US"/>
              </w:rPr>
              <w:t>votre</w:t>
            </w:r>
            <w:proofErr w:type="spellEnd"/>
            <w:r w:rsidRPr="00031FA3">
              <w:rPr>
                <w:rFonts w:cstheme="minorHAnsi"/>
                <w:lang w:val="en-US"/>
              </w:rPr>
              <w:t xml:space="preserve"> bureau de </w:t>
            </w:r>
            <w:proofErr w:type="gramStart"/>
            <w:r w:rsidRPr="00031FA3">
              <w:rPr>
                <w:rFonts w:cstheme="minorHAnsi"/>
                <w:lang w:val="en-US"/>
              </w:rPr>
              <w:t>pays ?</w:t>
            </w:r>
            <w:proofErr w:type="gramEnd"/>
          </w:p>
          <w:p w14:paraId="65F33010" w14:textId="77777777" w:rsidR="00031FA3" w:rsidRPr="00031FA3" w:rsidRDefault="00031FA3" w:rsidP="00031FA3">
            <w:pPr>
              <w:rPr>
                <w:rFonts w:cstheme="minorHAnsi"/>
                <w:lang w:val="en-US"/>
              </w:rPr>
            </w:pPr>
          </w:p>
          <w:p w14:paraId="3D87D040" w14:textId="77777777" w:rsidR="00031FA3" w:rsidRPr="00031FA3" w:rsidRDefault="00031FA3" w:rsidP="00031FA3">
            <w:pPr>
              <w:rPr>
                <w:rFonts w:cstheme="minorHAnsi"/>
                <w:lang w:val="en-US"/>
              </w:rPr>
            </w:pPr>
            <w:r w:rsidRPr="00031FA3">
              <w:rPr>
                <w:rFonts w:cstheme="minorHAnsi"/>
                <w:lang w:val="en-US"/>
              </w:rPr>
              <w:t xml:space="preserve">Quelle </w:t>
            </w:r>
            <w:proofErr w:type="spellStart"/>
            <w:r w:rsidRPr="00031FA3">
              <w:rPr>
                <w:rFonts w:cstheme="minorHAnsi"/>
                <w:lang w:val="en-US"/>
              </w:rPr>
              <w:t>est</w:t>
            </w:r>
            <w:proofErr w:type="spellEnd"/>
            <w:r w:rsidRPr="00031FA3">
              <w:rPr>
                <w:rFonts w:cstheme="minorHAnsi"/>
                <w:lang w:val="en-US"/>
              </w:rPr>
              <w:t xml:space="preserve"> </w:t>
            </w:r>
            <w:proofErr w:type="spellStart"/>
            <w:r w:rsidRPr="00031FA3">
              <w:rPr>
                <w:rFonts w:cstheme="minorHAnsi"/>
                <w:lang w:val="en-US"/>
              </w:rPr>
              <w:t>votre</w:t>
            </w:r>
            <w:proofErr w:type="spellEnd"/>
            <w:r w:rsidRPr="00031FA3">
              <w:rPr>
                <w:rFonts w:cstheme="minorHAnsi"/>
                <w:lang w:val="en-US"/>
              </w:rPr>
              <w:t xml:space="preserve"> </w:t>
            </w:r>
            <w:proofErr w:type="spellStart"/>
            <w:r w:rsidRPr="00031FA3">
              <w:rPr>
                <w:rFonts w:cstheme="minorHAnsi"/>
                <w:lang w:val="en-US"/>
              </w:rPr>
              <w:t>adresse</w:t>
            </w:r>
            <w:proofErr w:type="spellEnd"/>
            <w:r w:rsidRPr="00031FA3">
              <w:rPr>
                <w:rFonts w:cstheme="minorHAnsi"/>
                <w:lang w:val="en-US"/>
              </w:rPr>
              <w:t xml:space="preserve"> </w:t>
            </w:r>
            <w:proofErr w:type="spellStart"/>
            <w:proofErr w:type="gramStart"/>
            <w:r w:rsidRPr="00031FA3">
              <w:rPr>
                <w:rFonts w:cstheme="minorHAnsi"/>
                <w:lang w:val="en-US"/>
              </w:rPr>
              <w:t>électronique</w:t>
            </w:r>
            <w:proofErr w:type="spellEnd"/>
            <w:r w:rsidRPr="00031FA3">
              <w:rPr>
                <w:rFonts w:cstheme="minorHAnsi"/>
                <w:lang w:val="en-US"/>
              </w:rPr>
              <w:t xml:space="preserve"> ?</w:t>
            </w:r>
            <w:proofErr w:type="gramEnd"/>
          </w:p>
          <w:p w14:paraId="1E4CEA17" w14:textId="77777777" w:rsidR="00031FA3" w:rsidRPr="00031FA3" w:rsidRDefault="00031FA3" w:rsidP="00031FA3">
            <w:pPr>
              <w:rPr>
                <w:rFonts w:cstheme="minorHAnsi"/>
                <w:lang w:val="en-US"/>
              </w:rPr>
            </w:pPr>
          </w:p>
          <w:p w14:paraId="07BD28BC" w14:textId="77777777" w:rsidR="00031FA3" w:rsidRPr="00031FA3" w:rsidRDefault="00031FA3" w:rsidP="00031FA3">
            <w:pPr>
              <w:rPr>
                <w:rFonts w:cstheme="minorHAnsi"/>
                <w:lang w:val="en-US"/>
              </w:rPr>
            </w:pPr>
            <w:proofErr w:type="spellStart"/>
            <w:r w:rsidRPr="00031FA3">
              <w:rPr>
                <w:rFonts w:cstheme="minorHAnsi"/>
                <w:lang w:val="en-US"/>
              </w:rPr>
              <w:t>Souhaitez-vous</w:t>
            </w:r>
            <w:proofErr w:type="spellEnd"/>
            <w:r w:rsidRPr="00031FA3">
              <w:rPr>
                <w:rFonts w:cstheme="minorHAnsi"/>
                <w:lang w:val="en-US"/>
              </w:rPr>
              <w:t xml:space="preserve"> </w:t>
            </w:r>
            <w:proofErr w:type="spellStart"/>
            <w:r w:rsidRPr="00031FA3">
              <w:rPr>
                <w:rFonts w:cstheme="minorHAnsi"/>
                <w:lang w:val="en-US"/>
              </w:rPr>
              <w:t>fournir</w:t>
            </w:r>
            <w:proofErr w:type="spellEnd"/>
            <w:r w:rsidRPr="00031FA3">
              <w:rPr>
                <w:rFonts w:cstheme="minorHAnsi"/>
                <w:lang w:val="en-US"/>
              </w:rPr>
              <w:t xml:space="preserve"> des consultations sur le kit </w:t>
            </w:r>
            <w:proofErr w:type="spellStart"/>
            <w:r w:rsidRPr="00031FA3">
              <w:rPr>
                <w:rFonts w:cstheme="minorHAnsi"/>
                <w:lang w:val="en-US"/>
              </w:rPr>
              <w:t>d'outils</w:t>
            </w:r>
            <w:proofErr w:type="spellEnd"/>
            <w:r w:rsidRPr="00031FA3">
              <w:rPr>
                <w:rFonts w:cstheme="minorHAnsi"/>
                <w:lang w:val="en-US"/>
              </w:rPr>
              <w:t xml:space="preserve"> du PAA pendant le </w:t>
            </w:r>
            <w:proofErr w:type="spellStart"/>
            <w:r w:rsidRPr="00031FA3">
              <w:rPr>
                <w:rFonts w:cstheme="minorHAnsi"/>
                <w:lang w:val="en-US"/>
              </w:rPr>
              <w:t>mois</w:t>
            </w:r>
            <w:proofErr w:type="spellEnd"/>
            <w:r w:rsidRPr="00031FA3">
              <w:rPr>
                <w:rFonts w:cstheme="minorHAnsi"/>
                <w:lang w:val="en-US"/>
              </w:rPr>
              <w:t xml:space="preserve"> </w:t>
            </w:r>
            <w:proofErr w:type="spellStart"/>
            <w:r w:rsidRPr="00031FA3">
              <w:rPr>
                <w:rFonts w:cstheme="minorHAnsi"/>
                <w:lang w:val="en-US"/>
              </w:rPr>
              <w:t>d'août</w:t>
            </w:r>
            <w:proofErr w:type="spellEnd"/>
            <w:r w:rsidRPr="00031FA3">
              <w:rPr>
                <w:rFonts w:cstheme="minorHAnsi"/>
                <w:lang w:val="en-US"/>
              </w:rPr>
              <w:t xml:space="preserve"> </w:t>
            </w:r>
            <w:proofErr w:type="gramStart"/>
            <w:r w:rsidRPr="00031FA3">
              <w:rPr>
                <w:rFonts w:cstheme="minorHAnsi"/>
                <w:lang w:val="en-US"/>
              </w:rPr>
              <w:t>2022 ?</w:t>
            </w:r>
            <w:proofErr w:type="gramEnd"/>
          </w:p>
          <w:p w14:paraId="7ED0667F" w14:textId="77777777" w:rsidR="00031FA3" w:rsidRPr="00031FA3" w:rsidRDefault="00031FA3" w:rsidP="00031FA3">
            <w:pPr>
              <w:rPr>
                <w:rFonts w:cstheme="minorHAnsi"/>
                <w:lang w:val="en-US"/>
              </w:rPr>
            </w:pPr>
          </w:p>
          <w:p w14:paraId="1BF90ACD" w14:textId="77777777" w:rsidR="00031FA3" w:rsidRPr="00031FA3" w:rsidRDefault="00031FA3" w:rsidP="00031FA3">
            <w:pPr>
              <w:rPr>
                <w:rFonts w:cstheme="minorHAnsi"/>
                <w:lang w:val="en-US"/>
              </w:rPr>
            </w:pPr>
            <w:proofErr w:type="spellStart"/>
            <w:r w:rsidRPr="00031FA3">
              <w:rPr>
                <w:rFonts w:cstheme="minorHAnsi"/>
                <w:lang w:val="en-US"/>
              </w:rPr>
              <w:t>Quel</w:t>
            </w:r>
            <w:proofErr w:type="spellEnd"/>
            <w:r w:rsidRPr="00031FA3">
              <w:rPr>
                <w:rFonts w:cstheme="minorHAnsi"/>
                <w:lang w:val="en-US"/>
              </w:rPr>
              <w:t xml:space="preserve"> type de consultation </w:t>
            </w:r>
            <w:proofErr w:type="spellStart"/>
            <w:r w:rsidRPr="00031FA3">
              <w:rPr>
                <w:rFonts w:cstheme="minorHAnsi"/>
                <w:lang w:val="en-US"/>
              </w:rPr>
              <w:t>pouvez-vous</w:t>
            </w:r>
            <w:proofErr w:type="spellEnd"/>
            <w:r w:rsidRPr="00031FA3">
              <w:rPr>
                <w:rFonts w:cstheme="minorHAnsi"/>
                <w:lang w:val="en-US"/>
              </w:rPr>
              <w:t xml:space="preserve"> </w:t>
            </w:r>
            <w:proofErr w:type="spellStart"/>
            <w:r w:rsidRPr="00031FA3">
              <w:rPr>
                <w:rFonts w:cstheme="minorHAnsi"/>
                <w:lang w:val="en-US"/>
              </w:rPr>
              <w:t>fournir</w:t>
            </w:r>
            <w:proofErr w:type="spellEnd"/>
            <w:r w:rsidRPr="00031FA3">
              <w:rPr>
                <w:rFonts w:cstheme="minorHAnsi"/>
                <w:lang w:val="en-US"/>
              </w:rPr>
              <w:t xml:space="preserve"> </w:t>
            </w:r>
            <w:proofErr w:type="spellStart"/>
            <w:r w:rsidRPr="00031FA3">
              <w:rPr>
                <w:rFonts w:cstheme="minorHAnsi"/>
                <w:lang w:val="en-US"/>
              </w:rPr>
              <w:t>en</w:t>
            </w:r>
            <w:proofErr w:type="spellEnd"/>
            <w:r w:rsidRPr="00031FA3">
              <w:rPr>
                <w:rFonts w:cstheme="minorHAnsi"/>
                <w:lang w:val="en-US"/>
              </w:rPr>
              <w:t xml:space="preserve"> </w:t>
            </w:r>
            <w:proofErr w:type="spellStart"/>
            <w:r w:rsidRPr="00031FA3">
              <w:rPr>
                <w:rFonts w:cstheme="minorHAnsi"/>
                <w:lang w:val="en-US"/>
              </w:rPr>
              <w:t>août</w:t>
            </w:r>
            <w:proofErr w:type="spellEnd"/>
            <w:r w:rsidRPr="00031FA3">
              <w:rPr>
                <w:rFonts w:cstheme="minorHAnsi"/>
                <w:lang w:val="en-US"/>
              </w:rPr>
              <w:t xml:space="preserve"> </w:t>
            </w:r>
            <w:proofErr w:type="gramStart"/>
            <w:r w:rsidRPr="00031FA3">
              <w:rPr>
                <w:rFonts w:cstheme="minorHAnsi"/>
                <w:lang w:val="en-US"/>
              </w:rPr>
              <w:t>2022 ?</w:t>
            </w:r>
            <w:proofErr w:type="gramEnd"/>
            <w:r w:rsidRPr="00031FA3">
              <w:rPr>
                <w:rFonts w:cstheme="minorHAnsi"/>
                <w:lang w:val="en-US"/>
              </w:rPr>
              <w:t xml:space="preserve"> (</w:t>
            </w:r>
            <w:proofErr w:type="spellStart"/>
            <w:r w:rsidRPr="00031FA3">
              <w:rPr>
                <w:rFonts w:cstheme="minorHAnsi"/>
                <w:lang w:val="en-US"/>
              </w:rPr>
              <w:t>sélectionnez</w:t>
            </w:r>
            <w:proofErr w:type="spellEnd"/>
            <w:r w:rsidRPr="00031FA3">
              <w:rPr>
                <w:rFonts w:cstheme="minorHAnsi"/>
                <w:lang w:val="en-US"/>
              </w:rPr>
              <w:t xml:space="preserve"> </w:t>
            </w:r>
            <w:proofErr w:type="spellStart"/>
            <w:r w:rsidRPr="00031FA3">
              <w:rPr>
                <w:rFonts w:cstheme="minorHAnsi"/>
                <w:lang w:val="en-US"/>
              </w:rPr>
              <w:t>toutes</w:t>
            </w:r>
            <w:proofErr w:type="spellEnd"/>
            <w:r w:rsidRPr="00031FA3">
              <w:rPr>
                <w:rFonts w:cstheme="minorHAnsi"/>
                <w:lang w:val="en-US"/>
              </w:rPr>
              <w:t xml:space="preserve"> les </w:t>
            </w:r>
            <w:proofErr w:type="spellStart"/>
            <w:r w:rsidRPr="00031FA3">
              <w:rPr>
                <w:rFonts w:cstheme="minorHAnsi"/>
                <w:lang w:val="en-US"/>
              </w:rPr>
              <w:t>réponses</w:t>
            </w:r>
            <w:proofErr w:type="spellEnd"/>
            <w:r w:rsidRPr="00031FA3">
              <w:rPr>
                <w:rFonts w:cstheme="minorHAnsi"/>
                <w:lang w:val="en-US"/>
              </w:rPr>
              <w:t xml:space="preserve"> qui </w:t>
            </w:r>
            <w:proofErr w:type="spellStart"/>
            <w:r w:rsidRPr="00031FA3">
              <w:rPr>
                <w:rFonts w:cstheme="minorHAnsi"/>
                <w:lang w:val="en-US"/>
              </w:rPr>
              <w:t>s'appliquent</w:t>
            </w:r>
            <w:proofErr w:type="spellEnd"/>
            <w:r w:rsidRPr="00031FA3">
              <w:rPr>
                <w:rFonts w:cstheme="minorHAnsi"/>
                <w:lang w:val="en-US"/>
              </w:rPr>
              <w:t>)</w:t>
            </w:r>
          </w:p>
          <w:p w14:paraId="3C202D45" w14:textId="77777777" w:rsidR="00031FA3" w:rsidRPr="00031FA3" w:rsidRDefault="00031FA3" w:rsidP="00031FA3">
            <w:pPr>
              <w:rPr>
                <w:rFonts w:cstheme="minorHAnsi"/>
                <w:lang w:val="en-US"/>
              </w:rPr>
            </w:pPr>
          </w:p>
          <w:p w14:paraId="39757EE4" w14:textId="77777777" w:rsidR="00031FA3" w:rsidRPr="00031FA3" w:rsidRDefault="00031FA3" w:rsidP="00031FA3">
            <w:pPr>
              <w:rPr>
                <w:rFonts w:cstheme="minorHAnsi"/>
                <w:lang w:val="en-US"/>
              </w:rPr>
            </w:pPr>
            <w:r w:rsidRPr="00031FA3">
              <w:rPr>
                <w:rFonts w:cstheme="minorHAnsi"/>
                <w:lang w:val="en-US"/>
              </w:rPr>
              <w:t xml:space="preserve">Je </w:t>
            </w:r>
            <w:proofErr w:type="spellStart"/>
            <w:r w:rsidRPr="00031FA3">
              <w:rPr>
                <w:rFonts w:cstheme="minorHAnsi"/>
                <w:lang w:val="en-US"/>
              </w:rPr>
              <w:t>peux</w:t>
            </w:r>
            <w:proofErr w:type="spellEnd"/>
            <w:r w:rsidRPr="00031FA3">
              <w:rPr>
                <w:rFonts w:cstheme="minorHAnsi"/>
                <w:lang w:val="en-US"/>
              </w:rPr>
              <w:t xml:space="preserve"> aider à identifier de nouveaux </w:t>
            </w:r>
            <w:proofErr w:type="spellStart"/>
            <w:r w:rsidRPr="00031FA3">
              <w:rPr>
                <w:rFonts w:cstheme="minorHAnsi"/>
                <w:lang w:val="en-US"/>
              </w:rPr>
              <w:t>outils</w:t>
            </w:r>
            <w:proofErr w:type="spellEnd"/>
            <w:r w:rsidRPr="00031FA3">
              <w:rPr>
                <w:rFonts w:cstheme="minorHAnsi"/>
                <w:lang w:val="en-US"/>
              </w:rPr>
              <w:t xml:space="preserve"> pour la </w:t>
            </w:r>
            <w:proofErr w:type="spellStart"/>
            <w:r w:rsidRPr="00031FA3">
              <w:rPr>
                <w:rFonts w:cstheme="minorHAnsi"/>
                <w:lang w:val="en-US"/>
              </w:rPr>
              <w:t>boîte</w:t>
            </w:r>
            <w:proofErr w:type="spellEnd"/>
            <w:r w:rsidRPr="00031FA3">
              <w:rPr>
                <w:rFonts w:cstheme="minorHAnsi"/>
                <w:lang w:val="en-US"/>
              </w:rPr>
              <w:t xml:space="preserve"> à </w:t>
            </w:r>
            <w:proofErr w:type="spellStart"/>
            <w:r w:rsidRPr="00031FA3">
              <w:rPr>
                <w:rFonts w:cstheme="minorHAnsi"/>
                <w:lang w:val="en-US"/>
              </w:rPr>
              <w:t>outils</w:t>
            </w:r>
            <w:proofErr w:type="spellEnd"/>
            <w:r w:rsidRPr="00031FA3">
              <w:rPr>
                <w:rFonts w:cstheme="minorHAnsi"/>
                <w:lang w:val="en-US"/>
              </w:rPr>
              <w:t>.</w:t>
            </w:r>
          </w:p>
          <w:p w14:paraId="5FA49831" w14:textId="77777777" w:rsidR="007E2BBC" w:rsidRDefault="007E2BBC" w:rsidP="00031FA3">
            <w:pPr>
              <w:rPr>
                <w:rFonts w:cstheme="minorHAnsi"/>
                <w:lang w:val="en-US"/>
              </w:rPr>
            </w:pPr>
          </w:p>
          <w:p w14:paraId="6B91CDF6" w14:textId="156F0878" w:rsidR="00031FA3" w:rsidRPr="00031FA3" w:rsidRDefault="00031FA3" w:rsidP="00031FA3">
            <w:pPr>
              <w:rPr>
                <w:rFonts w:cstheme="minorHAnsi"/>
                <w:lang w:val="en-US"/>
              </w:rPr>
            </w:pPr>
            <w:r w:rsidRPr="00031FA3">
              <w:rPr>
                <w:rFonts w:cstheme="minorHAnsi"/>
                <w:lang w:val="en-US"/>
              </w:rPr>
              <w:lastRenderedPageBreak/>
              <w:t xml:space="preserve">Je </w:t>
            </w:r>
            <w:proofErr w:type="spellStart"/>
            <w:r w:rsidRPr="00031FA3">
              <w:rPr>
                <w:rFonts w:cstheme="minorHAnsi"/>
                <w:lang w:val="en-US"/>
              </w:rPr>
              <w:t>peux</w:t>
            </w:r>
            <w:proofErr w:type="spellEnd"/>
            <w:r w:rsidRPr="00031FA3">
              <w:rPr>
                <w:rFonts w:cstheme="minorHAnsi"/>
                <w:lang w:val="en-US"/>
              </w:rPr>
              <w:t xml:space="preserve"> </w:t>
            </w:r>
            <w:proofErr w:type="spellStart"/>
            <w:r w:rsidRPr="00031FA3">
              <w:rPr>
                <w:rFonts w:cstheme="minorHAnsi"/>
                <w:lang w:val="en-US"/>
              </w:rPr>
              <w:t>vous</w:t>
            </w:r>
            <w:proofErr w:type="spellEnd"/>
            <w:r w:rsidRPr="00031FA3">
              <w:rPr>
                <w:rFonts w:cstheme="minorHAnsi"/>
                <w:lang w:val="en-US"/>
              </w:rPr>
              <w:t xml:space="preserve"> aider à </w:t>
            </w:r>
            <w:proofErr w:type="spellStart"/>
            <w:r w:rsidRPr="00031FA3">
              <w:rPr>
                <w:rFonts w:cstheme="minorHAnsi"/>
                <w:lang w:val="en-US"/>
              </w:rPr>
              <w:t>réviser</w:t>
            </w:r>
            <w:proofErr w:type="spellEnd"/>
            <w:r w:rsidRPr="00031FA3">
              <w:rPr>
                <w:rFonts w:cstheme="minorHAnsi"/>
                <w:lang w:val="en-US"/>
              </w:rPr>
              <w:t xml:space="preserve"> les </w:t>
            </w:r>
            <w:proofErr w:type="spellStart"/>
            <w:r w:rsidRPr="00031FA3">
              <w:rPr>
                <w:rFonts w:cstheme="minorHAnsi"/>
                <w:lang w:val="en-US"/>
              </w:rPr>
              <w:t>outils</w:t>
            </w:r>
            <w:proofErr w:type="spellEnd"/>
            <w:r w:rsidRPr="00031FA3">
              <w:rPr>
                <w:rFonts w:cstheme="minorHAnsi"/>
                <w:lang w:val="en-US"/>
              </w:rPr>
              <w:t xml:space="preserve"> qui font déjà </w:t>
            </w:r>
            <w:proofErr w:type="spellStart"/>
            <w:r w:rsidRPr="00031FA3">
              <w:rPr>
                <w:rFonts w:cstheme="minorHAnsi"/>
                <w:lang w:val="en-US"/>
              </w:rPr>
              <w:t>partie</w:t>
            </w:r>
            <w:proofErr w:type="spellEnd"/>
            <w:r w:rsidRPr="00031FA3">
              <w:rPr>
                <w:rFonts w:cstheme="minorHAnsi"/>
                <w:lang w:val="en-US"/>
              </w:rPr>
              <w:t xml:space="preserve"> de la </w:t>
            </w:r>
            <w:proofErr w:type="spellStart"/>
            <w:r w:rsidRPr="00031FA3">
              <w:rPr>
                <w:rFonts w:cstheme="minorHAnsi"/>
                <w:lang w:val="en-US"/>
              </w:rPr>
              <w:t>boîte</w:t>
            </w:r>
            <w:proofErr w:type="spellEnd"/>
            <w:r w:rsidRPr="00031FA3">
              <w:rPr>
                <w:rFonts w:cstheme="minorHAnsi"/>
                <w:lang w:val="en-US"/>
              </w:rPr>
              <w:t xml:space="preserve"> à </w:t>
            </w:r>
            <w:proofErr w:type="spellStart"/>
            <w:r w:rsidRPr="00031FA3">
              <w:rPr>
                <w:rFonts w:cstheme="minorHAnsi"/>
                <w:lang w:val="en-US"/>
              </w:rPr>
              <w:t>outils</w:t>
            </w:r>
            <w:proofErr w:type="spellEnd"/>
            <w:r w:rsidRPr="00031FA3">
              <w:rPr>
                <w:rFonts w:cstheme="minorHAnsi"/>
                <w:lang w:val="en-US"/>
              </w:rPr>
              <w:t xml:space="preserve"> au </w:t>
            </w:r>
            <w:proofErr w:type="spellStart"/>
            <w:r w:rsidRPr="00031FA3">
              <w:rPr>
                <w:rFonts w:cstheme="minorHAnsi"/>
                <w:lang w:val="en-US"/>
              </w:rPr>
              <w:t>chapitre</w:t>
            </w:r>
            <w:proofErr w:type="spellEnd"/>
            <w:r w:rsidRPr="00031FA3">
              <w:rPr>
                <w:rFonts w:cstheme="minorHAnsi"/>
                <w:lang w:val="en-US"/>
              </w:rPr>
              <w:t xml:space="preserve"> </w:t>
            </w:r>
            <w:proofErr w:type="gramStart"/>
            <w:r w:rsidRPr="00031FA3">
              <w:rPr>
                <w:rFonts w:cstheme="minorHAnsi"/>
                <w:lang w:val="en-US"/>
              </w:rPr>
              <w:t>II :</w:t>
            </w:r>
            <w:proofErr w:type="gramEnd"/>
            <w:r w:rsidRPr="00031FA3">
              <w:rPr>
                <w:rFonts w:cstheme="minorHAnsi"/>
                <w:lang w:val="en-US"/>
              </w:rPr>
              <w:t xml:space="preserve"> Participation et inclusion (Action de base 2)</w:t>
            </w:r>
          </w:p>
          <w:p w14:paraId="452772E1" w14:textId="6D288100" w:rsidR="007E2BBC" w:rsidRDefault="007E2BBC" w:rsidP="00031FA3">
            <w:pPr>
              <w:rPr>
                <w:rFonts w:cstheme="minorHAnsi"/>
                <w:lang w:val="en-US"/>
              </w:rPr>
            </w:pPr>
          </w:p>
          <w:p w14:paraId="45E9D423" w14:textId="367C155D" w:rsidR="007E2BBC" w:rsidRDefault="007E2BBC" w:rsidP="00031FA3">
            <w:pPr>
              <w:rPr>
                <w:rFonts w:cstheme="minorHAnsi"/>
                <w:lang w:val="en-US"/>
              </w:rPr>
            </w:pPr>
          </w:p>
          <w:p w14:paraId="514C51AC" w14:textId="77777777" w:rsidR="007E2BBC" w:rsidRDefault="007E2BBC" w:rsidP="00031FA3">
            <w:pPr>
              <w:rPr>
                <w:rFonts w:cstheme="minorHAnsi"/>
                <w:lang w:val="en-US"/>
              </w:rPr>
            </w:pPr>
          </w:p>
          <w:p w14:paraId="53974E1A" w14:textId="773B9DF3" w:rsidR="00031FA3" w:rsidRPr="00031FA3" w:rsidRDefault="00031FA3" w:rsidP="00031FA3">
            <w:pPr>
              <w:rPr>
                <w:rFonts w:cstheme="minorHAnsi"/>
                <w:lang w:val="en-US"/>
              </w:rPr>
            </w:pPr>
            <w:r w:rsidRPr="00031FA3">
              <w:rPr>
                <w:rFonts w:cstheme="minorHAnsi"/>
                <w:lang w:val="en-US"/>
              </w:rPr>
              <w:t xml:space="preserve">Je </w:t>
            </w:r>
            <w:proofErr w:type="spellStart"/>
            <w:r w:rsidRPr="00031FA3">
              <w:rPr>
                <w:rFonts w:cstheme="minorHAnsi"/>
                <w:lang w:val="en-US"/>
              </w:rPr>
              <w:t>peux</w:t>
            </w:r>
            <w:proofErr w:type="spellEnd"/>
            <w:r w:rsidRPr="00031FA3">
              <w:rPr>
                <w:rFonts w:cstheme="minorHAnsi"/>
                <w:lang w:val="en-US"/>
              </w:rPr>
              <w:t xml:space="preserve"> aider à </w:t>
            </w:r>
            <w:proofErr w:type="spellStart"/>
            <w:r w:rsidRPr="00031FA3">
              <w:rPr>
                <w:rFonts w:cstheme="minorHAnsi"/>
                <w:lang w:val="en-US"/>
              </w:rPr>
              <w:t>réviser</w:t>
            </w:r>
            <w:proofErr w:type="spellEnd"/>
            <w:r w:rsidRPr="00031FA3">
              <w:rPr>
                <w:rFonts w:cstheme="minorHAnsi"/>
                <w:lang w:val="en-US"/>
              </w:rPr>
              <w:t xml:space="preserve"> les </w:t>
            </w:r>
            <w:proofErr w:type="spellStart"/>
            <w:r w:rsidRPr="00031FA3">
              <w:rPr>
                <w:rFonts w:cstheme="minorHAnsi"/>
                <w:lang w:val="en-US"/>
              </w:rPr>
              <w:t>outils</w:t>
            </w:r>
            <w:proofErr w:type="spellEnd"/>
            <w:r w:rsidRPr="00031FA3">
              <w:rPr>
                <w:rFonts w:cstheme="minorHAnsi"/>
                <w:lang w:val="en-US"/>
              </w:rPr>
              <w:t xml:space="preserve"> qui font déjà </w:t>
            </w:r>
            <w:proofErr w:type="spellStart"/>
            <w:r w:rsidRPr="00031FA3">
              <w:rPr>
                <w:rFonts w:cstheme="minorHAnsi"/>
                <w:lang w:val="en-US"/>
              </w:rPr>
              <w:t>partie</w:t>
            </w:r>
            <w:proofErr w:type="spellEnd"/>
            <w:r w:rsidRPr="00031FA3">
              <w:rPr>
                <w:rFonts w:cstheme="minorHAnsi"/>
                <w:lang w:val="en-US"/>
              </w:rPr>
              <w:t xml:space="preserve"> de la </w:t>
            </w:r>
            <w:proofErr w:type="spellStart"/>
            <w:r w:rsidRPr="00031FA3">
              <w:rPr>
                <w:rFonts w:cstheme="minorHAnsi"/>
                <w:lang w:val="en-US"/>
              </w:rPr>
              <w:t>boîte</w:t>
            </w:r>
            <w:proofErr w:type="spellEnd"/>
            <w:r w:rsidRPr="00031FA3">
              <w:rPr>
                <w:rFonts w:cstheme="minorHAnsi"/>
                <w:lang w:val="en-US"/>
              </w:rPr>
              <w:t xml:space="preserve"> à </w:t>
            </w:r>
            <w:proofErr w:type="spellStart"/>
            <w:r w:rsidRPr="00031FA3">
              <w:rPr>
                <w:rFonts w:cstheme="minorHAnsi"/>
                <w:lang w:val="en-US"/>
              </w:rPr>
              <w:t>outils</w:t>
            </w:r>
            <w:proofErr w:type="spellEnd"/>
            <w:r w:rsidRPr="00031FA3">
              <w:rPr>
                <w:rFonts w:cstheme="minorHAnsi"/>
                <w:lang w:val="en-US"/>
              </w:rPr>
              <w:t xml:space="preserve"> du </w:t>
            </w:r>
            <w:proofErr w:type="spellStart"/>
            <w:r w:rsidRPr="00031FA3">
              <w:rPr>
                <w:rFonts w:cstheme="minorHAnsi"/>
                <w:lang w:val="en-US"/>
              </w:rPr>
              <w:t>chapitre</w:t>
            </w:r>
            <w:proofErr w:type="spellEnd"/>
            <w:r w:rsidRPr="00031FA3">
              <w:rPr>
                <w:rFonts w:cstheme="minorHAnsi"/>
                <w:lang w:val="en-US"/>
              </w:rPr>
              <w:t xml:space="preserve"> </w:t>
            </w:r>
            <w:proofErr w:type="gramStart"/>
            <w:r w:rsidRPr="00031FA3">
              <w:rPr>
                <w:rFonts w:cstheme="minorHAnsi"/>
                <w:lang w:val="en-US"/>
              </w:rPr>
              <w:t>III :</w:t>
            </w:r>
            <w:proofErr w:type="gramEnd"/>
            <w:r w:rsidRPr="00031FA3">
              <w:rPr>
                <w:rFonts w:cstheme="minorHAnsi"/>
                <w:lang w:val="en-US"/>
              </w:rPr>
              <w:t xml:space="preserve"> Communication et transparence (Action de base 3).</w:t>
            </w:r>
          </w:p>
          <w:p w14:paraId="75C3E52B" w14:textId="77777777" w:rsidR="007E2BBC" w:rsidRDefault="007E2BBC" w:rsidP="00031FA3">
            <w:pPr>
              <w:rPr>
                <w:rFonts w:cstheme="minorHAnsi"/>
                <w:lang w:val="en-US"/>
              </w:rPr>
            </w:pPr>
          </w:p>
          <w:p w14:paraId="6E9C1F79" w14:textId="65E0A26C" w:rsidR="00031FA3" w:rsidRPr="00031FA3" w:rsidRDefault="00031FA3" w:rsidP="00031FA3">
            <w:pPr>
              <w:rPr>
                <w:rFonts w:cstheme="minorHAnsi"/>
                <w:lang w:val="en-US"/>
              </w:rPr>
            </w:pPr>
            <w:r w:rsidRPr="00031FA3">
              <w:rPr>
                <w:rFonts w:cstheme="minorHAnsi"/>
                <w:lang w:val="en-US"/>
              </w:rPr>
              <w:t xml:space="preserve">Je </w:t>
            </w:r>
            <w:proofErr w:type="spellStart"/>
            <w:r w:rsidRPr="00031FA3">
              <w:rPr>
                <w:rFonts w:cstheme="minorHAnsi"/>
                <w:lang w:val="en-US"/>
              </w:rPr>
              <w:t>peux</w:t>
            </w:r>
            <w:proofErr w:type="spellEnd"/>
            <w:r w:rsidRPr="00031FA3">
              <w:rPr>
                <w:rFonts w:cstheme="minorHAnsi"/>
                <w:lang w:val="en-US"/>
              </w:rPr>
              <w:t xml:space="preserve"> </w:t>
            </w:r>
            <w:proofErr w:type="spellStart"/>
            <w:r w:rsidRPr="00031FA3">
              <w:rPr>
                <w:rFonts w:cstheme="minorHAnsi"/>
                <w:lang w:val="en-US"/>
              </w:rPr>
              <w:t>vous</w:t>
            </w:r>
            <w:proofErr w:type="spellEnd"/>
            <w:r w:rsidRPr="00031FA3">
              <w:rPr>
                <w:rFonts w:cstheme="minorHAnsi"/>
                <w:lang w:val="en-US"/>
              </w:rPr>
              <w:t xml:space="preserve"> aider à revoir les </w:t>
            </w:r>
            <w:proofErr w:type="spellStart"/>
            <w:r w:rsidRPr="00031FA3">
              <w:rPr>
                <w:rFonts w:cstheme="minorHAnsi"/>
                <w:lang w:val="en-US"/>
              </w:rPr>
              <w:t>outils</w:t>
            </w:r>
            <w:proofErr w:type="spellEnd"/>
            <w:r w:rsidRPr="00031FA3">
              <w:rPr>
                <w:rFonts w:cstheme="minorHAnsi"/>
                <w:lang w:val="en-US"/>
              </w:rPr>
              <w:t xml:space="preserve"> qui font déjà </w:t>
            </w:r>
            <w:proofErr w:type="spellStart"/>
            <w:r w:rsidRPr="00031FA3">
              <w:rPr>
                <w:rFonts w:cstheme="minorHAnsi"/>
                <w:lang w:val="en-US"/>
              </w:rPr>
              <w:t>partie</w:t>
            </w:r>
            <w:proofErr w:type="spellEnd"/>
            <w:r w:rsidRPr="00031FA3">
              <w:rPr>
                <w:rFonts w:cstheme="minorHAnsi"/>
                <w:lang w:val="en-US"/>
              </w:rPr>
              <w:t xml:space="preserve"> de la </w:t>
            </w:r>
            <w:proofErr w:type="spellStart"/>
            <w:r w:rsidRPr="00031FA3">
              <w:rPr>
                <w:rFonts w:cstheme="minorHAnsi"/>
                <w:lang w:val="en-US"/>
              </w:rPr>
              <w:t>boîte</w:t>
            </w:r>
            <w:proofErr w:type="spellEnd"/>
            <w:r w:rsidRPr="00031FA3">
              <w:rPr>
                <w:rFonts w:cstheme="minorHAnsi"/>
                <w:lang w:val="en-US"/>
              </w:rPr>
              <w:t xml:space="preserve"> à </w:t>
            </w:r>
            <w:proofErr w:type="spellStart"/>
            <w:r w:rsidRPr="00031FA3">
              <w:rPr>
                <w:rFonts w:cstheme="minorHAnsi"/>
                <w:lang w:val="en-US"/>
              </w:rPr>
              <w:t>outils</w:t>
            </w:r>
            <w:proofErr w:type="spellEnd"/>
            <w:r w:rsidRPr="00031FA3">
              <w:rPr>
                <w:rFonts w:cstheme="minorHAnsi"/>
                <w:lang w:val="en-US"/>
              </w:rPr>
              <w:t xml:space="preserve"> au </w:t>
            </w:r>
            <w:proofErr w:type="spellStart"/>
            <w:r w:rsidRPr="00031FA3">
              <w:rPr>
                <w:rFonts w:cstheme="minorHAnsi"/>
                <w:lang w:val="en-US"/>
              </w:rPr>
              <w:t>chapitre</w:t>
            </w:r>
            <w:proofErr w:type="spellEnd"/>
            <w:r w:rsidRPr="00031FA3">
              <w:rPr>
                <w:rFonts w:cstheme="minorHAnsi"/>
                <w:lang w:val="en-US"/>
              </w:rPr>
              <w:t xml:space="preserve"> </w:t>
            </w:r>
            <w:proofErr w:type="gramStart"/>
            <w:r w:rsidRPr="00031FA3">
              <w:rPr>
                <w:rFonts w:cstheme="minorHAnsi"/>
                <w:lang w:val="en-US"/>
              </w:rPr>
              <w:t>IV :</w:t>
            </w:r>
            <w:proofErr w:type="gramEnd"/>
            <w:r w:rsidRPr="00031FA3">
              <w:rPr>
                <w:rFonts w:cstheme="minorHAnsi"/>
                <w:lang w:val="en-US"/>
              </w:rPr>
              <w:t xml:space="preserve"> Retour </w:t>
            </w:r>
            <w:proofErr w:type="spellStart"/>
            <w:r w:rsidRPr="00031FA3">
              <w:rPr>
                <w:rFonts w:cstheme="minorHAnsi"/>
                <w:lang w:val="en-US"/>
              </w:rPr>
              <w:t>d'information</w:t>
            </w:r>
            <w:proofErr w:type="spellEnd"/>
            <w:r w:rsidRPr="00031FA3">
              <w:rPr>
                <w:rFonts w:cstheme="minorHAnsi"/>
                <w:lang w:val="en-US"/>
              </w:rPr>
              <w:t xml:space="preserve"> et </w:t>
            </w:r>
            <w:proofErr w:type="spellStart"/>
            <w:r w:rsidRPr="00031FA3">
              <w:rPr>
                <w:rFonts w:cstheme="minorHAnsi"/>
                <w:lang w:val="en-US"/>
              </w:rPr>
              <w:t>réponse</w:t>
            </w:r>
            <w:proofErr w:type="spellEnd"/>
            <w:r w:rsidRPr="00031FA3">
              <w:rPr>
                <w:rFonts w:cstheme="minorHAnsi"/>
                <w:lang w:val="en-US"/>
              </w:rPr>
              <w:t xml:space="preserve"> (Action de base 4).</w:t>
            </w:r>
          </w:p>
          <w:p w14:paraId="5C3E877D" w14:textId="77E618DC" w:rsidR="007E2BBC" w:rsidRDefault="007E2BBC" w:rsidP="00031FA3">
            <w:pPr>
              <w:rPr>
                <w:rFonts w:cstheme="minorHAnsi"/>
                <w:lang w:val="en-US"/>
              </w:rPr>
            </w:pPr>
          </w:p>
          <w:p w14:paraId="5154A6E8" w14:textId="77777777" w:rsidR="007E2BBC" w:rsidRDefault="007E2BBC" w:rsidP="00031FA3">
            <w:pPr>
              <w:rPr>
                <w:rFonts w:cstheme="minorHAnsi"/>
                <w:lang w:val="en-US"/>
              </w:rPr>
            </w:pPr>
          </w:p>
          <w:p w14:paraId="7670519A" w14:textId="2CF55EB1" w:rsidR="00031FA3" w:rsidRPr="00031FA3" w:rsidRDefault="00031FA3" w:rsidP="00031FA3">
            <w:pPr>
              <w:rPr>
                <w:rFonts w:cstheme="minorHAnsi"/>
                <w:lang w:val="en-US"/>
              </w:rPr>
            </w:pPr>
            <w:r w:rsidRPr="00031FA3">
              <w:rPr>
                <w:rFonts w:cstheme="minorHAnsi"/>
                <w:lang w:val="en-US"/>
              </w:rPr>
              <w:t xml:space="preserve">Je </w:t>
            </w:r>
            <w:proofErr w:type="spellStart"/>
            <w:r w:rsidRPr="00031FA3">
              <w:rPr>
                <w:rFonts w:cstheme="minorHAnsi"/>
                <w:lang w:val="en-US"/>
              </w:rPr>
              <w:t>peux</w:t>
            </w:r>
            <w:proofErr w:type="spellEnd"/>
            <w:r w:rsidRPr="00031FA3">
              <w:rPr>
                <w:rFonts w:cstheme="minorHAnsi"/>
                <w:lang w:val="en-US"/>
              </w:rPr>
              <w:t xml:space="preserve"> </w:t>
            </w:r>
            <w:proofErr w:type="spellStart"/>
            <w:r w:rsidRPr="00031FA3">
              <w:rPr>
                <w:rFonts w:cstheme="minorHAnsi"/>
                <w:lang w:val="en-US"/>
              </w:rPr>
              <w:t>vous</w:t>
            </w:r>
            <w:proofErr w:type="spellEnd"/>
            <w:r w:rsidRPr="00031FA3">
              <w:rPr>
                <w:rFonts w:cstheme="minorHAnsi"/>
                <w:lang w:val="en-US"/>
              </w:rPr>
              <w:t xml:space="preserve"> aider à </w:t>
            </w:r>
            <w:proofErr w:type="spellStart"/>
            <w:r w:rsidRPr="00031FA3">
              <w:rPr>
                <w:rFonts w:cstheme="minorHAnsi"/>
                <w:lang w:val="en-US"/>
              </w:rPr>
              <w:t>réviser</w:t>
            </w:r>
            <w:proofErr w:type="spellEnd"/>
            <w:r w:rsidRPr="00031FA3">
              <w:rPr>
                <w:rFonts w:cstheme="minorHAnsi"/>
                <w:lang w:val="en-US"/>
              </w:rPr>
              <w:t xml:space="preserve"> les </w:t>
            </w:r>
            <w:proofErr w:type="spellStart"/>
            <w:r w:rsidRPr="00031FA3">
              <w:rPr>
                <w:rFonts w:cstheme="minorHAnsi"/>
                <w:lang w:val="en-US"/>
              </w:rPr>
              <w:t>outils</w:t>
            </w:r>
            <w:proofErr w:type="spellEnd"/>
            <w:r w:rsidRPr="00031FA3">
              <w:rPr>
                <w:rFonts w:cstheme="minorHAnsi"/>
                <w:lang w:val="en-US"/>
              </w:rPr>
              <w:t xml:space="preserve"> qui font déjà </w:t>
            </w:r>
            <w:proofErr w:type="spellStart"/>
            <w:r w:rsidRPr="00031FA3">
              <w:rPr>
                <w:rFonts w:cstheme="minorHAnsi"/>
                <w:lang w:val="en-US"/>
              </w:rPr>
              <w:t>partie</w:t>
            </w:r>
            <w:proofErr w:type="spellEnd"/>
            <w:r w:rsidRPr="00031FA3">
              <w:rPr>
                <w:rFonts w:cstheme="minorHAnsi"/>
                <w:lang w:val="en-US"/>
              </w:rPr>
              <w:t xml:space="preserve"> de la </w:t>
            </w:r>
            <w:proofErr w:type="spellStart"/>
            <w:r w:rsidRPr="00031FA3">
              <w:rPr>
                <w:rFonts w:cstheme="minorHAnsi"/>
                <w:lang w:val="en-US"/>
              </w:rPr>
              <w:t>boîte</w:t>
            </w:r>
            <w:proofErr w:type="spellEnd"/>
            <w:r w:rsidRPr="00031FA3">
              <w:rPr>
                <w:rFonts w:cstheme="minorHAnsi"/>
                <w:lang w:val="en-US"/>
              </w:rPr>
              <w:t xml:space="preserve"> à </w:t>
            </w:r>
            <w:proofErr w:type="spellStart"/>
            <w:r w:rsidRPr="00031FA3">
              <w:rPr>
                <w:rFonts w:cstheme="minorHAnsi"/>
                <w:lang w:val="en-US"/>
              </w:rPr>
              <w:t>outils</w:t>
            </w:r>
            <w:proofErr w:type="spellEnd"/>
            <w:r w:rsidRPr="00031FA3">
              <w:rPr>
                <w:rFonts w:cstheme="minorHAnsi"/>
                <w:lang w:val="en-US"/>
              </w:rPr>
              <w:t xml:space="preserve"> au </w:t>
            </w:r>
            <w:proofErr w:type="spellStart"/>
            <w:r w:rsidRPr="00031FA3">
              <w:rPr>
                <w:rFonts w:cstheme="minorHAnsi"/>
                <w:lang w:val="en-US"/>
              </w:rPr>
              <w:t>chapitre</w:t>
            </w:r>
            <w:proofErr w:type="spellEnd"/>
            <w:r w:rsidRPr="00031FA3">
              <w:rPr>
                <w:rFonts w:cstheme="minorHAnsi"/>
                <w:lang w:val="en-US"/>
              </w:rPr>
              <w:t xml:space="preserve"> </w:t>
            </w:r>
            <w:proofErr w:type="gramStart"/>
            <w:r w:rsidRPr="00031FA3">
              <w:rPr>
                <w:rFonts w:cstheme="minorHAnsi"/>
                <w:lang w:val="en-US"/>
              </w:rPr>
              <w:t>V :</w:t>
            </w:r>
            <w:proofErr w:type="gramEnd"/>
            <w:r w:rsidRPr="00031FA3">
              <w:rPr>
                <w:rFonts w:cstheme="minorHAnsi"/>
                <w:lang w:val="en-US"/>
              </w:rPr>
              <w:t xml:space="preserve"> </w:t>
            </w:r>
            <w:proofErr w:type="spellStart"/>
            <w:r w:rsidRPr="00031FA3">
              <w:rPr>
                <w:rFonts w:cstheme="minorHAnsi"/>
                <w:lang w:val="en-US"/>
              </w:rPr>
              <w:t>Apprentissage</w:t>
            </w:r>
            <w:proofErr w:type="spellEnd"/>
            <w:r w:rsidRPr="00031FA3">
              <w:rPr>
                <w:rFonts w:cstheme="minorHAnsi"/>
                <w:lang w:val="en-US"/>
              </w:rPr>
              <w:t xml:space="preserve"> </w:t>
            </w:r>
            <w:proofErr w:type="spellStart"/>
            <w:r w:rsidRPr="00031FA3">
              <w:rPr>
                <w:rFonts w:cstheme="minorHAnsi"/>
                <w:lang w:val="en-US"/>
              </w:rPr>
              <w:t>organisationnel</w:t>
            </w:r>
            <w:proofErr w:type="spellEnd"/>
            <w:r w:rsidRPr="00031FA3">
              <w:rPr>
                <w:rFonts w:cstheme="minorHAnsi"/>
                <w:lang w:val="en-US"/>
              </w:rPr>
              <w:t xml:space="preserve"> et adaptation (Action de base 5)</w:t>
            </w:r>
          </w:p>
          <w:p w14:paraId="419FDD30" w14:textId="3793FD34" w:rsidR="007E2BBC" w:rsidRDefault="007E2BBC" w:rsidP="00031FA3">
            <w:pPr>
              <w:rPr>
                <w:rFonts w:cstheme="minorHAnsi"/>
                <w:lang w:val="en-US"/>
              </w:rPr>
            </w:pPr>
          </w:p>
          <w:p w14:paraId="43659573" w14:textId="77777777" w:rsidR="007E2BBC" w:rsidRDefault="007E2BBC" w:rsidP="00031FA3">
            <w:pPr>
              <w:rPr>
                <w:rFonts w:cstheme="minorHAnsi"/>
                <w:lang w:val="en-US"/>
              </w:rPr>
            </w:pPr>
          </w:p>
          <w:p w14:paraId="4DF76978" w14:textId="317070B0" w:rsidR="00031FA3" w:rsidRPr="00031FA3" w:rsidRDefault="00031FA3" w:rsidP="00031FA3">
            <w:pPr>
              <w:rPr>
                <w:rFonts w:cstheme="minorHAnsi"/>
                <w:lang w:val="en-US"/>
              </w:rPr>
            </w:pPr>
            <w:r w:rsidRPr="00031FA3">
              <w:rPr>
                <w:rFonts w:cstheme="minorHAnsi"/>
                <w:lang w:val="en-US"/>
              </w:rPr>
              <w:t xml:space="preserve">Je </w:t>
            </w:r>
            <w:proofErr w:type="spellStart"/>
            <w:r w:rsidRPr="00031FA3">
              <w:rPr>
                <w:rFonts w:cstheme="minorHAnsi"/>
                <w:lang w:val="en-US"/>
              </w:rPr>
              <w:t>peux</w:t>
            </w:r>
            <w:proofErr w:type="spellEnd"/>
            <w:r w:rsidRPr="00031FA3">
              <w:rPr>
                <w:rFonts w:cstheme="minorHAnsi"/>
                <w:lang w:val="en-US"/>
              </w:rPr>
              <w:t xml:space="preserve"> </w:t>
            </w:r>
            <w:proofErr w:type="spellStart"/>
            <w:r w:rsidRPr="00031FA3">
              <w:rPr>
                <w:rFonts w:cstheme="minorHAnsi"/>
                <w:lang w:val="en-US"/>
              </w:rPr>
              <w:t>fournir</w:t>
            </w:r>
            <w:proofErr w:type="spellEnd"/>
            <w:r w:rsidRPr="00031FA3">
              <w:rPr>
                <w:rFonts w:cstheme="minorHAnsi"/>
                <w:lang w:val="en-US"/>
              </w:rPr>
              <w:t xml:space="preserve"> un retour </w:t>
            </w:r>
            <w:proofErr w:type="spellStart"/>
            <w:r w:rsidRPr="00031FA3">
              <w:rPr>
                <w:rFonts w:cstheme="minorHAnsi"/>
                <w:lang w:val="en-US"/>
              </w:rPr>
              <w:t>d'information</w:t>
            </w:r>
            <w:proofErr w:type="spellEnd"/>
            <w:r w:rsidRPr="00031FA3">
              <w:rPr>
                <w:rFonts w:cstheme="minorHAnsi"/>
                <w:lang w:val="en-US"/>
              </w:rPr>
              <w:t xml:space="preserve"> sur les </w:t>
            </w:r>
            <w:proofErr w:type="spellStart"/>
            <w:r w:rsidRPr="00031FA3">
              <w:rPr>
                <w:rFonts w:cstheme="minorHAnsi"/>
                <w:lang w:val="en-US"/>
              </w:rPr>
              <w:t>leçons</w:t>
            </w:r>
            <w:proofErr w:type="spellEnd"/>
            <w:r w:rsidRPr="00031FA3">
              <w:rPr>
                <w:rFonts w:cstheme="minorHAnsi"/>
                <w:lang w:val="en-US"/>
              </w:rPr>
              <w:t xml:space="preserve"> apprises des subventions 2021 (</w:t>
            </w:r>
            <w:proofErr w:type="spellStart"/>
            <w:r w:rsidRPr="00031FA3">
              <w:rPr>
                <w:rFonts w:cstheme="minorHAnsi"/>
                <w:lang w:val="en-US"/>
              </w:rPr>
              <w:t>Tunisie</w:t>
            </w:r>
            <w:proofErr w:type="spellEnd"/>
            <w:r w:rsidRPr="00031FA3">
              <w:rPr>
                <w:rFonts w:cstheme="minorHAnsi"/>
                <w:lang w:val="en-US"/>
              </w:rPr>
              <w:t xml:space="preserve">, Maroc, </w:t>
            </w:r>
            <w:proofErr w:type="spellStart"/>
            <w:r w:rsidRPr="00031FA3">
              <w:rPr>
                <w:rFonts w:cstheme="minorHAnsi"/>
                <w:lang w:val="en-US"/>
              </w:rPr>
              <w:t>Jordanie</w:t>
            </w:r>
            <w:proofErr w:type="spellEnd"/>
            <w:r w:rsidRPr="00031FA3">
              <w:rPr>
                <w:rFonts w:cstheme="minorHAnsi"/>
                <w:lang w:val="en-US"/>
              </w:rPr>
              <w:t xml:space="preserve">, </w:t>
            </w:r>
            <w:proofErr w:type="spellStart"/>
            <w:r w:rsidRPr="00031FA3">
              <w:rPr>
                <w:rFonts w:cstheme="minorHAnsi"/>
                <w:lang w:val="en-US"/>
              </w:rPr>
              <w:t>Algérie</w:t>
            </w:r>
            <w:proofErr w:type="spellEnd"/>
            <w:r w:rsidRPr="00031FA3">
              <w:rPr>
                <w:rFonts w:cstheme="minorHAnsi"/>
                <w:lang w:val="en-US"/>
              </w:rPr>
              <w:t xml:space="preserve">, </w:t>
            </w:r>
            <w:proofErr w:type="spellStart"/>
            <w:r w:rsidRPr="00031FA3">
              <w:rPr>
                <w:rFonts w:cstheme="minorHAnsi"/>
                <w:lang w:val="en-US"/>
              </w:rPr>
              <w:t>Egypte</w:t>
            </w:r>
            <w:proofErr w:type="spellEnd"/>
            <w:r w:rsidRPr="00031FA3">
              <w:rPr>
                <w:rFonts w:cstheme="minorHAnsi"/>
                <w:lang w:val="en-US"/>
              </w:rPr>
              <w:t>).</w:t>
            </w:r>
          </w:p>
          <w:p w14:paraId="3B972B99" w14:textId="77777777" w:rsidR="007E2BBC" w:rsidRDefault="007E2BBC" w:rsidP="00031FA3">
            <w:pPr>
              <w:rPr>
                <w:rFonts w:cstheme="minorHAnsi"/>
                <w:lang w:val="en-US"/>
              </w:rPr>
            </w:pPr>
          </w:p>
          <w:p w14:paraId="2796096C" w14:textId="18C43E4F" w:rsidR="00031FA3" w:rsidRPr="00031FA3" w:rsidRDefault="00031FA3" w:rsidP="00031FA3">
            <w:pPr>
              <w:rPr>
                <w:rFonts w:cstheme="minorHAnsi"/>
                <w:lang w:val="en-US"/>
              </w:rPr>
            </w:pPr>
            <w:proofErr w:type="spellStart"/>
            <w:r w:rsidRPr="00031FA3">
              <w:rPr>
                <w:rFonts w:cstheme="minorHAnsi"/>
                <w:lang w:val="en-US"/>
              </w:rPr>
              <w:t>Souhaitez-vous</w:t>
            </w:r>
            <w:proofErr w:type="spellEnd"/>
            <w:r w:rsidRPr="00031FA3">
              <w:rPr>
                <w:rFonts w:cstheme="minorHAnsi"/>
                <w:lang w:val="en-US"/>
              </w:rPr>
              <w:t xml:space="preserve"> revoir la </w:t>
            </w:r>
            <w:proofErr w:type="spellStart"/>
            <w:r w:rsidRPr="00031FA3">
              <w:rPr>
                <w:rFonts w:cstheme="minorHAnsi"/>
                <w:lang w:val="en-US"/>
              </w:rPr>
              <w:t>prochaine</w:t>
            </w:r>
            <w:proofErr w:type="spellEnd"/>
            <w:r w:rsidRPr="00031FA3">
              <w:rPr>
                <w:rFonts w:cstheme="minorHAnsi"/>
                <w:lang w:val="en-US"/>
              </w:rPr>
              <w:t xml:space="preserve"> version du kit </w:t>
            </w:r>
            <w:proofErr w:type="spellStart"/>
            <w:r w:rsidRPr="00031FA3">
              <w:rPr>
                <w:rFonts w:cstheme="minorHAnsi"/>
                <w:lang w:val="en-US"/>
              </w:rPr>
              <w:t>d'outils</w:t>
            </w:r>
            <w:proofErr w:type="spellEnd"/>
            <w:r w:rsidRPr="00031FA3">
              <w:rPr>
                <w:rFonts w:cstheme="minorHAnsi"/>
                <w:lang w:val="en-US"/>
              </w:rPr>
              <w:t xml:space="preserve"> à la fin du </w:t>
            </w:r>
            <w:proofErr w:type="spellStart"/>
            <w:r w:rsidRPr="00031FA3">
              <w:rPr>
                <w:rFonts w:cstheme="minorHAnsi"/>
                <w:lang w:val="en-US"/>
              </w:rPr>
              <w:t>mois</w:t>
            </w:r>
            <w:proofErr w:type="spellEnd"/>
            <w:r w:rsidRPr="00031FA3">
              <w:rPr>
                <w:rFonts w:cstheme="minorHAnsi"/>
                <w:lang w:val="en-US"/>
              </w:rPr>
              <w:t xml:space="preserve"> </w:t>
            </w:r>
            <w:proofErr w:type="spellStart"/>
            <w:r w:rsidRPr="00031FA3">
              <w:rPr>
                <w:rFonts w:cstheme="minorHAnsi"/>
                <w:lang w:val="en-US"/>
              </w:rPr>
              <w:t>d'août</w:t>
            </w:r>
            <w:proofErr w:type="spellEnd"/>
            <w:r w:rsidRPr="00031FA3">
              <w:rPr>
                <w:rFonts w:cstheme="minorHAnsi"/>
                <w:lang w:val="en-US"/>
              </w:rPr>
              <w:t xml:space="preserve"> et au début du </w:t>
            </w:r>
            <w:proofErr w:type="spellStart"/>
            <w:r w:rsidRPr="00031FA3">
              <w:rPr>
                <w:rFonts w:cstheme="minorHAnsi"/>
                <w:lang w:val="en-US"/>
              </w:rPr>
              <w:t>mois</w:t>
            </w:r>
            <w:proofErr w:type="spellEnd"/>
            <w:r w:rsidRPr="00031FA3">
              <w:rPr>
                <w:rFonts w:cstheme="minorHAnsi"/>
                <w:lang w:val="en-US"/>
              </w:rPr>
              <w:t xml:space="preserve"> de </w:t>
            </w:r>
            <w:proofErr w:type="spellStart"/>
            <w:r w:rsidRPr="00031FA3">
              <w:rPr>
                <w:rFonts w:cstheme="minorHAnsi"/>
                <w:lang w:val="en-US"/>
              </w:rPr>
              <w:t>septembre</w:t>
            </w:r>
            <w:proofErr w:type="spellEnd"/>
            <w:r w:rsidRPr="00031FA3">
              <w:rPr>
                <w:rFonts w:cstheme="minorHAnsi"/>
                <w:lang w:val="en-US"/>
              </w:rPr>
              <w:t xml:space="preserve"> </w:t>
            </w:r>
            <w:proofErr w:type="gramStart"/>
            <w:r w:rsidRPr="00031FA3">
              <w:rPr>
                <w:rFonts w:cstheme="minorHAnsi"/>
                <w:lang w:val="en-US"/>
              </w:rPr>
              <w:t>2022 ?</w:t>
            </w:r>
            <w:proofErr w:type="gramEnd"/>
          </w:p>
          <w:p w14:paraId="42A6EC4E" w14:textId="77777777" w:rsidR="007E2BBC" w:rsidRDefault="007E2BBC" w:rsidP="00031FA3">
            <w:pPr>
              <w:rPr>
                <w:rFonts w:cstheme="minorHAnsi"/>
                <w:lang w:val="en-US"/>
              </w:rPr>
            </w:pPr>
          </w:p>
          <w:p w14:paraId="41F42C22" w14:textId="44A32A9F" w:rsidR="00031FA3" w:rsidRPr="00031FA3" w:rsidRDefault="00031FA3" w:rsidP="00031FA3">
            <w:pPr>
              <w:rPr>
                <w:rFonts w:cstheme="minorHAnsi"/>
                <w:lang w:val="en-US"/>
              </w:rPr>
            </w:pPr>
            <w:proofErr w:type="spellStart"/>
            <w:r w:rsidRPr="00031FA3">
              <w:rPr>
                <w:rFonts w:cstheme="minorHAnsi"/>
                <w:lang w:val="en-US"/>
              </w:rPr>
              <w:t>Souhaitez-vous</w:t>
            </w:r>
            <w:proofErr w:type="spellEnd"/>
            <w:r w:rsidRPr="00031FA3">
              <w:rPr>
                <w:rFonts w:cstheme="minorHAnsi"/>
                <w:lang w:val="en-US"/>
              </w:rPr>
              <w:t xml:space="preserve"> revoir la version finale de la </w:t>
            </w:r>
            <w:proofErr w:type="spellStart"/>
            <w:r w:rsidRPr="00031FA3">
              <w:rPr>
                <w:rFonts w:cstheme="minorHAnsi"/>
                <w:lang w:val="en-US"/>
              </w:rPr>
              <w:t>boîte</w:t>
            </w:r>
            <w:proofErr w:type="spellEnd"/>
            <w:r w:rsidRPr="00031FA3">
              <w:rPr>
                <w:rFonts w:cstheme="minorHAnsi"/>
                <w:lang w:val="en-US"/>
              </w:rPr>
              <w:t xml:space="preserve"> à </w:t>
            </w:r>
            <w:proofErr w:type="spellStart"/>
            <w:r w:rsidRPr="00031FA3">
              <w:rPr>
                <w:rFonts w:cstheme="minorHAnsi"/>
                <w:lang w:val="en-US"/>
              </w:rPr>
              <w:t>outils</w:t>
            </w:r>
            <w:proofErr w:type="spellEnd"/>
            <w:r w:rsidRPr="00031FA3">
              <w:rPr>
                <w:rFonts w:cstheme="minorHAnsi"/>
                <w:lang w:val="en-US"/>
              </w:rPr>
              <w:t xml:space="preserve"> à la mi-</w:t>
            </w:r>
            <w:proofErr w:type="spellStart"/>
            <w:r w:rsidRPr="00031FA3">
              <w:rPr>
                <w:rFonts w:cstheme="minorHAnsi"/>
                <w:lang w:val="en-US"/>
              </w:rPr>
              <w:t>septembre</w:t>
            </w:r>
            <w:proofErr w:type="spellEnd"/>
            <w:r w:rsidRPr="00031FA3">
              <w:rPr>
                <w:rFonts w:cstheme="minorHAnsi"/>
                <w:lang w:val="en-US"/>
              </w:rPr>
              <w:t xml:space="preserve"> </w:t>
            </w:r>
            <w:proofErr w:type="gramStart"/>
            <w:r w:rsidRPr="00031FA3">
              <w:rPr>
                <w:rFonts w:cstheme="minorHAnsi"/>
                <w:lang w:val="en-US"/>
              </w:rPr>
              <w:t>2022 ?</w:t>
            </w:r>
            <w:proofErr w:type="gramEnd"/>
          </w:p>
          <w:p w14:paraId="56062415" w14:textId="77777777" w:rsidR="007E2BBC" w:rsidRDefault="007E2BBC" w:rsidP="00031FA3">
            <w:pPr>
              <w:rPr>
                <w:rFonts w:cstheme="minorHAnsi"/>
                <w:lang w:val="en-US"/>
              </w:rPr>
            </w:pPr>
          </w:p>
          <w:p w14:paraId="4F4DDB28" w14:textId="6AA4F98A" w:rsidR="00031FA3" w:rsidRPr="00031FA3" w:rsidRDefault="00031FA3" w:rsidP="00031FA3">
            <w:pPr>
              <w:rPr>
                <w:rFonts w:cstheme="minorHAnsi"/>
                <w:lang w:val="en-US"/>
              </w:rPr>
            </w:pPr>
            <w:proofErr w:type="spellStart"/>
            <w:r w:rsidRPr="00031FA3">
              <w:rPr>
                <w:rFonts w:cstheme="minorHAnsi"/>
                <w:lang w:val="en-US"/>
              </w:rPr>
              <w:t>Souhaitez-vous</w:t>
            </w:r>
            <w:proofErr w:type="spellEnd"/>
            <w:r w:rsidRPr="00031FA3">
              <w:rPr>
                <w:rFonts w:cstheme="minorHAnsi"/>
                <w:lang w:val="en-US"/>
              </w:rPr>
              <w:t xml:space="preserve"> </w:t>
            </w:r>
            <w:proofErr w:type="spellStart"/>
            <w:r w:rsidRPr="00031FA3">
              <w:rPr>
                <w:rFonts w:cstheme="minorHAnsi"/>
                <w:lang w:val="en-US"/>
              </w:rPr>
              <w:t>participer</w:t>
            </w:r>
            <w:proofErr w:type="spellEnd"/>
            <w:r w:rsidRPr="00031FA3">
              <w:rPr>
                <w:rFonts w:cstheme="minorHAnsi"/>
                <w:lang w:val="en-US"/>
              </w:rPr>
              <w:t xml:space="preserve"> à la conception finale de la </w:t>
            </w:r>
            <w:proofErr w:type="spellStart"/>
            <w:r w:rsidRPr="00031FA3">
              <w:rPr>
                <w:rFonts w:cstheme="minorHAnsi"/>
                <w:lang w:val="en-US"/>
              </w:rPr>
              <w:t>boîte</w:t>
            </w:r>
            <w:proofErr w:type="spellEnd"/>
            <w:r w:rsidRPr="00031FA3">
              <w:rPr>
                <w:rFonts w:cstheme="minorHAnsi"/>
                <w:lang w:val="en-US"/>
              </w:rPr>
              <w:t xml:space="preserve"> à </w:t>
            </w:r>
            <w:proofErr w:type="spellStart"/>
            <w:r w:rsidRPr="00031FA3">
              <w:rPr>
                <w:rFonts w:cstheme="minorHAnsi"/>
                <w:lang w:val="en-US"/>
              </w:rPr>
              <w:t>outils</w:t>
            </w:r>
            <w:proofErr w:type="spellEnd"/>
            <w:r w:rsidRPr="00031FA3">
              <w:rPr>
                <w:rFonts w:cstheme="minorHAnsi"/>
                <w:lang w:val="en-US"/>
              </w:rPr>
              <w:t xml:space="preserve"> à la mi-</w:t>
            </w:r>
            <w:proofErr w:type="spellStart"/>
            <w:r w:rsidRPr="00031FA3">
              <w:rPr>
                <w:rFonts w:cstheme="minorHAnsi"/>
                <w:lang w:val="en-US"/>
              </w:rPr>
              <w:t>septembre</w:t>
            </w:r>
            <w:proofErr w:type="spellEnd"/>
            <w:r w:rsidRPr="00031FA3">
              <w:rPr>
                <w:rFonts w:cstheme="minorHAnsi"/>
                <w:lang w:val="en-US"/>
              </w:rPr>
              <w:t xml:space="preserve"> </w:t>
            </w:r>
            <w:proofErr w:type="gramStart"/>
            <w:r w:rsidRPr="00031FA3">
              <w:rPr>
                <w:rFonts w:cstheme="minorHAnsi"/>
                <w:lang w:val="en-US"/>
              </w:rPr>
              <w:t>2022 ?</w:t>
            </w:r>
            <w:proofErr w:type="gramEnd"/>
          </w:p>
          <w:p w14:paraId="6E7DC96B" w14:textId="77777777" w:rsidR="007E2BBC" w:rsidRDefault="007E2BBC" w:rsidP="00031FA3">
            <w:pPr>
              <w:rPr>
                <w:rFonts w:cstheme="minorHAnsi"/>
                <w:lang w:val="en-US"/>
              </w:rPr>
            </w:pPr>
          </w:p>
          <w:p w14:paraId="78DD8051" w14:textId="6DABAFA2" w:rsidR="00031FA3" w:rsidRPr="00031FA3" w:rsidRDefault="00031FA3" w:rsidP="00031FA3">
            <w:pPr>
              <w:rPr>
                <w:rFonts w:cstheme="minorHAnsi"/>
                <w:lang w:val="en-US"/>
              </w:rPr>
            </w:pPr>
            <w:proofErr w:type="spellStart"/>
            <w:r w:rsidRPr="00031FA3">
              <w:rPr>
                <w:rFonts w:cstheme="minorHAnsi"/>
                <w:lang w:val="en-US"/>
              </w:rPr>
              <w:t>Avez-vous</w:t>
            </w:r>
            <w:proofErr w:type="spellEnd"/>
            <w:r w:rsidRPr="00031FA3">
              <w:rPr>
                <w:rFonts w:cstheme="minorHAnsi"/>
                <w:lang w:val="en-US"/>
              </w:rPr>
              <w:t xml:space="preserve"> </w:t>
            </w:r>
            <w:proofErr w:type="spellStart"/>
            <w:r w:rsidRPr="00031FA3">
              <w:rPr>
                <w:rFonts w:cstheme="minorHAnsi"/>
                <w:lang w:val="en-US"/>
              </w:rPr>
              <w:t>d'autres</w:t>
            </w:r>
            <w:proofErr w:type="spellEnd"/>
            <w:r w:rsidRPr="00031FA3">
              <w:rPr>
                <w:rFonts w:cstheme="minorHAnsi"/>
                <w:lang w:val="en-US"/>
              </w:rPr>
              <w:t xml:space="preserve"> </w:t>
            </w:r>
            <w:proofErr w:type="spellStart"/>
            <w:r w:rsidRPr="00031FA3">
              <w:rPr>
                <w:rFonts w:cstheme="minorHAnsi"/>
                <w:lang w:val="en-US"/>
              </w:rPr>
              <w:t>recommandations</w:t>
            </w:r>
            <w:proofErr w:type="spellEnd"/>
            <w:r w:rsidRPr="00031FA3">
              <w:rPr>
                <w:rFonts w:cstheme="minorHAnsi"/>
                <w:lang w:val="en-US"/>
              </w:rPr>
              <w:t xml:space="preserve"> pour le </w:t>
            </w:r>
            <w:proofErr w:type="spellStart"/>
            <w:r w:rsidRPr="00031FA3">
              <w:rPr>
                <w:rFonts w:cstheme="minorHAnsi"/>
                <w:lang w:val="en-US"/>
              </w:rPr>
              <w:t>processus</w:t>
            </w:r>
            <w:proofErr w:type="spellEnd"/>
            <w:r w:rsidRPr="00031FA3">
              <w:rPr>
                <w:rFonts w:cstheme="minorHAnsi"/>
                <w:lang w:val="en-US"/>
              </w:rPr>
              <w:t xml:space="preserve"> de consultation, de </w:t>
            </w:r>
            <w:proofErr w:type="spellStart"/>
            <w:r w:rsidRPr="00031FA3">
              <w:rPr>
                <w:rFonts w:cstheme="minorHAnsi"/>
                <w:lang w:val="en-US"/>
              </w:rPr>
              <w:t>révision</w:t>
            </w:r>
            <w:proofErr w:type="spellEnd"/>
            <w:r w:rsidRPr="00031FA3">
              <w:rPr>
                <w:rFonts w:cstheme="minorHAnsi"/>
                <w:lang w:val="en-US"/>
              </w:rPr>
              <w:t xml:space="preserve"> et de </w:t>
            </w:r>
            <w:proofErr w:type="spellStart"/>
            <w:r w:rsidRPr="00031FA3">
              <w:rPr>
                <w:rFonts w:cstheme="minorHAnsi"/>
                <w:lang w:val="en-US"/>
              </w:rPr>
              <w:t>finalisation</w:t>
            </w:r>
            <w:proofErr w:type="spellEnd"/>
            <w:r w:rsidRPr="00031FA3">
              <w:rPr>
                <w:rFonts w:cstheme="minorHAnsi"/>
                <w:lang w:val="en-US"/>
              </w:rPr>
              <w:t xml:space="preserve"> de la </w:t>
            </w:r>
            <w:proofErr w:type="spellStart"/>
            <w:r w:rsidRPr="00031FA3">
              <w:rPr>
                <w:rFonts w:cstheme="minorHAnsi"/>
                <w:lang w:val="en-US"/>
              </w:rPr>
              <w:t>boîte</w:t>
            </w:r>
            <w:proofErr w:type="spellEnd"/>
            <w:r w:rsidRPr="00031FA3">
              <w:rPr>
                <w:rFonts w:cstheme="minorHAnsi"/>
                <w:lang w:val="en-US"/>
              </w:rPr>
              <w:t xml:space="preserve"> à </w:t>
            </w:r>
            <w:proofErr w:type="spellStart"/>
            <w:r w:rsidRPr="00031FA3">
              <w:rPr>
                <w:rFonts w:cstheme="minorHAnsi"/>
                <w:lang w:val="en-US"/>
              </w:rPr>
              <w:t>outils</w:t>
            </w:r>
            <w:proofErr w:type="spellEnd"/>
            <w:r w:rsidRPr="00031FA3">
              <w:rPr>
                <w:rFonts w:cstheme="minorHAnsi"/>
                <w:lang w:val="en-US"/>
              </w:rPr>
              <w:t xml:space="preserve"> du PAA de la </w:t>
            </w:r>
            <w:proofErr w:type="spellStart"/>
            <w:r w:rsidRPr="00031FA3">
              <w:rPr>
                <w:rFonts w:cstheme="minorHAnsi"/>
                <w:lang w:val="en-US"/>
              </w:rPr>
              <w:t>région</w:t>
            </w:r>
            <w:proofErr w:type="spellEnd"/>
            <w:r w:rsidRPr="00031FA3">
              <w:rPr>
                <w:rFonts w:cstheme="minorHAnsi"/>
                <w:lang w:val="en-US"/>
              </w:rPr>
              <w:t xml:space="preserve"> </w:t>
            </w:r>
            <w:proofErr w:type="gramStart"/>
            <w:r w:rsidRPr="00031FA3">
              <w:rPr>
                <w:rFonts w:cstheme="minorHAnsi"/>
                <w:lang w:val="en-US"/>
              </w:rPr>
              <w:t>MENA ?</w:t>
            </w:r>
            <w:proofErr w:type="gramEnd"/>
          </w:p>
          <w:p w14:paraId="6490AE1E" w14:textId="77777777" w:rsidR="00031FA3" w:rsidRPr="00031FA3" w:rsidRDefault="00031FA3" w:rsidP="00031FA3">
            <w:pPr>
              <w:rPr>
                <w:rFonts w:cstheme="minorHAnsi"/>
                <w:lang w:val="en-US"/>
              </w:rPr>
            </w:pPr>
          </w:p>
          <w:p w14:paraId="4C0F35F7" w14:textId="375C5EC0" w:rsidR="00031FA3" w:rsidRDefault="00031FA3" w:rsidP="00031FA3">
            <w:pPr>
              <w:rPr>
                <w:rFonts w:cstheme="minorHAnsi"/>
                <w:lang w:val="en-US"/>
              </w:rPr>
            </w:pPr>
          </w:p>
        </w:tc>
      </w:tr>
    </w:tbl>
    <w:p w14:paraId="71C4633A" w14:textId="161FA487" w:rsidR="00031FA3" w:rsidRDefault="00031FA3">
      <w:pPr>
        <w:rPr>
          <w:rFonts w:cstheme="minorHAnsi"/>
          <w:lang w:val="en-US"/>
        </w:rPr>
      </w:pPr>
    </w:p>
    <w:sectPr w:rsidR="00031FA3">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38A72" w14:textId="77777777" w:rsidR="007639A9" w:rsidRDefault="007639A9" w:rsidP="00667EB7">
      <w:pPr>
        <w:spacing w:after="0" w:line="240" w:lineRule="auto"/>
      </w:pPr>
      <w:r>
        <w:separator/>
      </w:r>
    </w:p>
  </w:endnote>
  <w:endnote w:type="continuationSeparator" w:id="0">
    <w:p w14:paraId="4042A8D0" w14:textId="77777777" w:rsidR="007639A9" w:rsidRDefault="007639A9" w:rsidP="00667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115478"/>
      <w:docPartObj>
        <w:docPartGallery w:val="Page Numbers (Bottom of Page)"/>
        <w:docPartUnique/>
      </w:docPartObj>
    </w:sdtPr>
    <w:sdtEndPr>
      <w:rPr>
        <w:noProof/>
      </w:rPr>
    </w:sdtEndPr>
    <w:sdtContent>
      <w:p w14:paraId="00A5B8AE" w14:textId="54C16500" w:rsidR="00667EB7" w:rsidRDefault="00667EB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F4A32B0" w14:textId="77777777" w:rsidR="00667EB7" w:rsidRDefault="00667E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597BD" w14:textId="77777777" w:rsidR="007639A9" w:rsidRDefault="007639A9" w:rsidP="00667EB7">
      <w:pPr>
        <w:spacing w:after="0" w:line="240" w:lineRule="auto"/>
      </w:pPr>
      <w:r>
        <w:separator/>
      </w:r>
    </w:p>
  </w:footnote>
  <w:footnote w:type="continuationSeparator" w:id="0">
    <w:p w14:paraId="1BD2DB02" w14:textId="77777777" w:rsidR="007639A9" w:rsidRDefault="007639A9" w:rsidP="00667E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C983" w14:textId="2CA460A6" w:rsidR="00667EB7" w:rsidRDefault="00667EB7">
    <w:pPr>
      <w:pStyle w:val="Header"/>
    </w:pPr>
    <w:r w:rsidRPr="007B4E9D">
      <w:rPr>
        <w:noProof/>
      </w:rPr>
      <w:drawing>
        <wp:inline distT="0" distB="0" distL="0" distR="0" wp14:anchorId="391C8C6F" wp14:editId="174446C8">
          <wp:extent cx="1748619" cy="571500"/>
          <wp:effectExtent l="0" t="0" r="4445" b="0"/>
          <wp:docPr id="13" name="Picture 1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pic:nvPicPr>
                <pic:blipFill>
                  <a:blip r:embed="rId1"/>
                  <a:stretch>
                    <a:fillRect/>
                  </a:stretch>
                </pic:blipFill>
                <pic:spPr>
                  <a:xfrm>
                    <a:off x="0" y="0"/>
                    <a:ext cx="1753998" cy="57325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110F2E"/>
    <w:multiLevelType w:val="hybridMultilevel"/>
    <w:tmpl w:val="11B0EE8E"/>
    <w:lvl w:ilvl="0" w:tplc="72D6D822">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4A7D0F69"/>
    <w:multiLevelType w:val="multilevel"/>
    <w:tmpl w:val="083AD9B2"/>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43638852">
    <w:abstractNumId w:val="1"/>
  </w:num>
  <w:num w:numId="2" w16cid:durableId="1522932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5AD"/>
    <w:rsid w:val="00024737"/>
    <w:rsid w:val="00031FA3"/>
    <w:rsid w:val="000655AD"/>
    <w:rsid w:val="000863DA"/>
    <w:rsid w:val="00231314"/>
    <w:rsid w:val="002D52AD"/>
    <w:rsid w:val="003C3505"/>
    <w:rsid w:val="003F2A86"/>
    <w:rsid w:val="00666013"/>
    <w:rsid w:val="00667EB7"/>
    <w:rsid w:val="007639A9"/>
    <w:rsid w:val="00781F17"/>
    <w:rsid w:val="007B4F28"/>
    <w:rsid w:val="007E2BBC"/>
    <w:rsid w:val="007E6F80"/>
    <w:rsid w:val="008916BF"/>
    <w:rsid w:val="00B207E5"/>
    <w:rsid w:val="1F9CEA02"/>
    <w:rsid w:val="1FF9DA5E"/>
    <w:rsid w:val="25205619"/>
    <w:rsid w:val="49A2A104"/>
    <w:rsid w:val="6821DD60"/>
  </w:rsids>
  <m:mathPr>
    <m:mathFont m:val="Cambria Math"/>
    <m:brkBin m:val="before"/>
    <m:brkBinSub m:val="--"/>
    <m:smallFrac m:val="0"/>
    <m:dispDef/>
    <m:lMargin m:val="0"/>
    <m:rMargin m:val="0"/>
    <m:defJc m:val="centerGroup"/>
    <m:wrapIndent m:val="1440"/>
    <m:intLim m:val="subSup"/>
    <m:naryLim m:val="undOvr"/>
  </m:mathPr>
  <w:themeFontLang w:val="en-GI"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61265"/>
  <w15:chartTrackingRefBased/>
  <w15:docId w15:val="{3B9ECCE5-A85C-4052-AF3D-7B9009042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I"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55AD"/>
    <w:pPr>
      <w:ind w:left="720"/>
      <w:contextualSpacing/>
    </w:pPr>
  </w:style>
  <w:style w:type="character" w:styleId="Hyperlink">
    <w:name w:val="Hyperlink"/>
    <w:basedOn w:val="DefaultParagraphFont"/>
    <w:uiPriority w:val="99"/>
    <w:unhideWhenUsed/>
    <w:rsid w:val="00231314"/>
    <w:rPr>
      <w:color w:val="0563C1" w:themeColor="hyperlink"/>
      <w:u w:val="single"/>
    </w:rPr>
  </w:style>
  <w:style w:type="character" w:styleId="UnresolvedMention">
    <w:name w:val="Unresolved Mention"/>
    <w:basedOn w:val="DefaultParagraphFont"/>
    <w:uiPriority w:val="99"/>
    <w:semiHidden/>
    <w:unhideWhenUsed/>
    <w:rsid w:val="00231314"/>
    <w:rPr>
      <w:color w:val="605E5C"/>
      <w:shd w:val="clear" w:color="auto" w:fill="E1DFDD"/>
    </w:rPr>
  </w:style>
  <w:style w:type="table" w:styleId="TableGrid">
    <w:name w:val="Table Grid"/>
    <w:basedOn w:val="TableNormal"/>
    <w:uiPriority w:val="39"/>
    <w:rsid w:val="00031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7E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7EB7"/>
  </w:style>
  <w:style w:type="paragraph" w:styleId="Footer">
    <w:name w:val="footer"/>
    <w:basedOn w:val="Normal"/>
    <w:link w:val="FooterChar"/>
    <w:uiPriority w:val="99"/>
    <w:unhideWhenUsed/>
    <w:rsid w:val="00667E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7EB7"/>
  </w:style>
  <w:style w:type="character" w:styleId="FollowedHyperlink">
    <w:name w:val="FollowedHyperlink"/>
    <w:basedOn w:val="DefaultParagraphFont"/>
    <w:uiPriority w:val="99"/>
    <w:semiHidden/>
    <w:unhideWhenUsed/>
    <w:rsid w:val="00667E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r/pLr4vmn12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5ADDA-C498-4527-BF40-49CF4094F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783</Words>
  <Characters>4465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Kimon Ioannides</dc:creator>
  <cp:keywords/>
  <dc:description/>
  <cp:lastModifiedBy>Kimon Ioannides</cp:lastModifiedBy>
  <cp:revision>3</cp:revision>
  <dcterms:created xsi:type="dcterms:W3CDTF">2022-08-30T11:11:00Z</dcterms:created>
  <dcterms:modified xsi:type="dcterms:W3CDTF">2022-11-14T17:54:00Z</dcterms:modified>
</cp:coreProperties>
</file>